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42D11" w:rsidR="00B31B6F" w:rsidP="00BE6811" w:rsidRDefault="00A80F10" w14:paraId="674D674A" w14:textId="103445C6">
      <w:pPr>
        <w:autoSpaceDE w:val="0"/>
        <w:autoSpaceDN w:val="0"/>
        <w:adjustRightInd w:val="0"/>
        <w:rPr>
          <w:rFonts w:cs="HelveticaNeue-Bold" w:asciiTheme="minorHAnsi" w:hAnsiTheme="minorHAnsi"/>
          <w:b/>
          <w:bCs/>
          <w:color w:val="36ACE2"/>
          <w:sz w:val="32"/>
          <w:szCs w:val="30"/>
          <w:u w:val="single"/>
        </w:rPr>
      </w:pPr>
      <w:r w:rsidRPr="00742D11">
        <w:rPr>
          <w:rFonts w:cs="HelveticaNeue-Bold" w:asciiTheme="minorHAnsi" w:hAnsiTheme="minorHAnsi"/>
          <w:b/>
          <w:bCs/>
          <w:noProof/>
          <w:color w:val="36ACE2"/>
          <w:sz w:val="32"/>
          <w:szCs w:val="30"/>
          <w:u w:val="single"/>
        </w:rPr>
        <mc:AlternateContent>
          <mc:Choice Requires="wpi">
            <w:drawing>
              <wp:anchor distT="0" distB="0" distL="114300" distR="114300" simplePos="0" relativeHeight="251659776" behindDoc="0" locked="0" layoutInCell="1" allowOverlap="1" wp14:anchorId="1681D6F2" wp14:editId="0A85F0E9">
                <wp:simplePos x="0" y="0"/>
                <wp:positionH relativeFrom="column">
                  <wp:posOffset>3489383</wp:posOffset>
                </wp:positionH>
                <wp:positionV relativeFrom="paragraph">
                  <wp:posOffset>140456</wp:posOffset>
                </wp:positionV>
                <wp:extent cx="360" cy="360"/>
                <wp:effectExtent l="38100" t="38100" r="57150" b="57150"/>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id="Ink 11" style="position:absolute;margin-left:274.05pt;margin-top:10.35pt;width:1.45pt;height:1.45pt;z-index:2516597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" w14:anchorId="483A3CA3">
                <v:imagedata o:title="" r:id="rId13"/>
              </v:shape>
            </w:pict>
          </mc:Fallback>
        </mc:AlternateContent>
      </w:r>
      <w:r w:rsidRPr="00742D11" w:rsidR="000F02F8">
        <w:rPr>
          <w:rFonts w:cs="HelveticaNeue-Bold" w:asciiTheme="minorHAnsi" w:hAnsiTheme="minorHAnsi"/>
          <w:b/>
          <w:bCs/>
          <w:color w:val="36ACE2"/>
          <w:sz w:val="32"/>
          <w:szCs w:val="30"/>
          <w:u w:val="single"/>
        </w:rPr>
        <w:t>Illustration of the full system</w:t>
      </w:r>
    </w:p>
    <w:p w:rsidRPr="000F02F8" w:rsidR="000F02F8" w:rsidP="00BE6811" w:rsidRDefault="000F02F8" w14:paraId="4808D238" w14:textId="6A2F37CD">
      <w:pPr>
        <w:autoSpaceDE w:val="0"/>
        <w:autoSpaceDN w:val="0"/>
        <w:adjustRightInd w:val="0"/>
        <w:rPr>
          <w:rFonts w:cs="HelveticaNeue-Bold" w:asciiTheme="minorHAnsi" w:hAnsiTheme="minorHAnsi"/>
          <w:b/>
          <w:bCs/>
          <w:color w:val="36ACE2"/>
          <w:sz w:val="28"/>
          <w:szCs w:val="28"/>
          <w:u w:val="single"/>
        </w:rPr>
      </w:pPr>
    </w:p>
    <w:p w:rsidR="000F02F8" w:rsidP="6504F37A" w:rsidRDefault="007B0ABA" w14:paraId="028B450E" w14:textId="71DDF256">
      <w:pPr>
        <w:pStyle w:val="Normal"/>
        <w:autoSpaceDE w:val="0"/>
        <w:autoSpaceDN w:val="0"/>
        <w:adjustRightInd w:val="0"/>
        <w:rPr>
          <w:sz w:val="24"/>
          <w:szCs w:val="24"/>
        </w:rPr>
      </w:pPr>
      <w:r w:rsidR="001A061E">
        <w:rPr>
          <w:noProof/>
        </w:rPr>
        <mc:AlternateContent>
          <mc:Choice Requires="wpi">
            <w:drawing>
              <wp:anchor distT="0" distB="0" distL="114300" distR="114300" simplePos="0" relativeHeight="251663872" behindDoc="0" locked="0" layoutInCell="1" allowOverlap="1" wp14:anchorId="37B78D8E" wp14:editId="684234B4">
                <wp:simplePos x="0" y="0"/>
                <wp:positionH relativeFrom="column">
                  <wp:posOffset>3093480</wp:posOffset>
                </wp:positionH>
                <wp:positionV relativeFrom="paragraph">
                  <wp:posOffset>2102365</wp:posOffset>
                </wp:positionV>
                <wp:extent cx="58320" cy="360"/>
                <wp:effectExtent l="57150" t="38100" r="56515" b="57150"/>
                <wp:wrapNone/>
                <wp:docPr id="37" name="Ink 37"/>
                <wp:cNvGraphicFramePr/>
                <a:graphic xmlns:a="http://schemas.openxmlformats.org/drawingml/2006/main">
                  <a:graphicData uri="http://schemas.microsoft.com/office/word/2010/wordprocessingInk">
                    <w14:contentPart bwMode="auto" r:id="rId15">
                      <w14:nvContentPartPr>
                        <w14:cNvContentPartPr/>
                      </w14:nvContentPartPr>
                      <w14:xfrm>
                        <a:off x="0" y="0"/>
                        <a:ext cx="58320" cy="360"/>
                      </w14:xfrm>
                    </w14:contentPart>
                  </a:graphicData>
                </a:graphic>
              </wp:anchor>
            </w:drawing>
          </mc:Choice>
          <mc:Fallback>
            <w:pict>
              <v:shape id="Ink 37" style="position:absolute;margin-left:242.9pt;margin-top:164.85pt;width:6.05pt;height:1.45pt;z-index:25166387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" w14:anchorId="0F3B978A">
                <v:imagedata o:title="" r:id="rId16"/>
              </v:shape>
            </w:pict>
          </mc:Fallback>
        </mc:AlternateContent>
      </w:r>
      <w:r w:rsidR="6504F37A">
        <w:drawing>
          <wp:inline wp14:editId="79F675ED" wp14:anchorId="1E1D5878">
            <wp:extent cx="6540089" cy="2874914"/>
            <wp:effectExtent l="0" t="0" r="0" b="0"/>
            <wp:docPr id="1730851263" name="" title=""/>
            <wp:cNvGraphicFramePr>
              <a:graphicFrameLocks noChangeAspect="1"/>
            </wp:cNvGraphicFramePr>
            <a:graphic>
              <a:graphicData uri="http://schemas.openxmlformats.org/drawingml/2006/picture">
                <pic:pic>
                  <pic:nvPicPr>
                    <pic:cNvPr id="0" name=""/>
                    <pic:cNvPicPr/>
                  </pic:nvPicPr>
                  <pic:blipFill>
                    <a:blip r:embed="Rda53f94042774fb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6540089" cy="2874914"/>
                    </a:xfrm>
                    <a:prstGeom xmlns:a="http://schemas.openxmlformats.org/drawingml/2006/main" prst="rect">
                      <a:avLst/>
                    </a:prstGeom>
                    <a:ln xmlns:a="http://schemas.openxmlformats.org/drawingml/2006/main">
                      <a:noFill/>
                    </a:ln>
                    <a:effectLst xmlns:a="http://schemas.openxmlformats.org/drawingml/2006/main">
                      <a:softEdge rad="112500"/>
                    </a:effectLst>
                  </pic:spPr>
                </pic:pic>
              </a:graphicData>
            </a:graphic>
          </wp:inline>
        </w:drawing>
      </w:r>
    </w:p>
    <w:p w:rsidR="6504F37A" w:rsidP="6504F37A" w:rsidRDefault="6504F37A" w14:paraId="57919102" w14:textId="5806477F">
      <w:pPr>
        <w:rPr>
          <w:rFonts w:ascii="Calibri" w:hAnsi="Calibri" w:eastAsia="Calibri" w:cs="Calibri"/>
          <w:b w:val="1"/>
          <w:bCs w:val="1"/>
          <w:noProof w:val="0"/>
          <w:color w:val="36ACE2"/>
          <w:sz w:val="28"/>
          <w:szCs w:val="28"/>
          <w:u w:val="single"/>
          <w:lang w:val="en-GB"/>
        </w:rPr>
      </w:pPr>
    </w:p>
    <w:p w:rsidR="0074406D" w:rsidP="0095173A" w:rsidRDefault="0074406D" w14:paraId="632E120E" w14:textId="74A76F12">
      <w:pPr/>
      <w:r w:rsidRPr="29C78EEB" w:rsidR="29C78EEB">
        <w:rPr>
          <w:rFonts w:ascii="Calibri" w:hAnsi="Calibri" w:eastAsia="Calibri" w:cs="Calibri"/>
          <w:b w:val="1"/>
          <w:bCs w:val="1"/>
          <w:noProof w:val="0"/>
          <w:color w:val="36ACE2"/>
          <w:sz w:val="28"/>
          <w:szCs w:val="28"/>
          <w:u w:val="single"/>
          <w:lang w:val="en-GB"/>
        </w:rPr>
        <w:t>Kit supplied:</w:t>
      </w:r>
      <w:r w:rsidRPr="29C78EEB" w:rsidR="29C78EEB">
        <w:rPr>
          <w:rFonts w:ascii="Calibri" w:hAnsi="Calibri" w:eastAsia="Calibri" w:cs="Calibri"/>
          <w:noProof w:val="0"/>
          <w:color w:val="434343"/>
          <w:sz w:val="28"/>
          <w:szCs w:val="28"/>
          <w:lang w:val="en-GB"/>
        </w:rPr>
        <w:t xml:space="preserve"> AVC Immedia Player (1) Audio Cables (3) Power Cable (2)</w:t>
      </w:r>
    </w:p>
    <w:p w:rsidR="0074406D" w:rsidP="0095173A" w:rsidRDefault="0074406D" w14:paraId="69020592" w14:textId="16764E9F">
      <w:pPr/>
      <w:r w:rsidRPr="29C78EEB" w:rsidR="29C78EEB">
        <w:rPr>
          <w:rFonts w:ascii="Calibri" w:hAnsi="Calibri" w:eastAsia="Calibri" w:cs="Calibri"/>
          <w:noProof w:val="0"/>
          <w:color w:val="434343"/>
          <w:sz w:val="24"/>
          <w:szCs w:val="24"/>
          <w:lang w:val="en-GB"/>
        </w:rPr>
        <w:t xml:space="preserve"> </w:t>
      </w:r>
    </w:p>
    <w:p w:rsidR="0074406D" w:rsidP="0095173A" w:rsidRDefault="0074406D" w14:paraId="2C9ACF10" w14:textId="2C87BAFF">
      <w:pPr/>
      <w:r w:rsidRPr="29C78EEB" w:rsidR="29C78EEB">
        <w:rPr>
          <w:rFonts w:ascii="Calibri" w:hAnsi="Calibri" w:eastAsia="Calibri" w:cs="Calibri"/>
          <w:b w:val="1"/>
          <w:bCs w:val="1"/>
          <w:noProof w:val="0"/>
          <w:color w:val="36ACE2"/>
          <w:sz w:val="28"/>
          <w:szCs w:val="28"/>
          <w:u w:val="single"/>
          <w:lang w:val="en-GB"/>
        </w:rPr>
        <w:t>System requirements</w:t>
      </w:r>
    </w:p>
    <w:p w:rsidR="0074406D" w:rsidP="0095173A" w:rsidRDefault="0074406D" w14:paraId="4885E5D2" w14:textId="710CF29E">
      <w:pPr/>
      <w:r w:rsidRPr="29C78EEB" w:rsidR="29C78EEB">
        <w:rPr>
          <w:rFonts w:ascii="Calibri" w:hAnsi="Calibri" w:eastAsia="Calibri" w:cs="Calibri"/>
          <w:noProof w:val="0"/>
          <w:color w:val="434343"/>
          <w:sz w:val="28"/>
          <w:szCs w:val="28"/>
          <w:lang w:val="en-GB"/>
        </w:rPr>
        <w:t>A successful connection to Subway Radio requires:</w:t>
      </w:r>
    </w:p>
    <w:p w:rsidR="0074406D" w:rsidP="29C78EEB" w:rsidRDefault="0074406D" w14:paraId="4EC52D98" w14:textId="192F3C80">
      <w:pPr>
        <w:pStyle w:val="ListParagraph"/>
        <w:numPr>
          <w:ilvl w:val="0"/>
          <w:numId w:val="29"/>
        </w:numPr>
        <w:rPr>
          <w:rFonts w:ascii="Calibri" w:hAnsi="Calibri" w:eastAsia="Calibri" w:cs="Calibri"/>
          <w:noProof w:val="0"/>
          <w:color w:val="434343"/>
          <w:sz w:val="28"/>
          <w:szCs w:val="28"/>
          <w:lang w:val="en-GB"/>
        </w:rPr>
      </w:pPr>
      <w:r w:rsidRPr="29C78EEB" w:rsidR="29C78EEB">
        <w:rPr>
          <w:rFonts w:ascii="Calibri" w:hAnsi="Calibri" w:eastAsia="Calibri" w:cs="Calibri"/>
          <w:noProof w:val="0"/>
          <w:color w:val="434343"/>
          <w:sz w:val="28"/>
          <w:szCs w:val="28"/>
          <w:lang w:val="en-GB"/>
        </w:rPr>
        <w:t>Ethernet cable (5)</w:t>
      </w:r>
    </w:p>
    <w:p w:rsidR="0074406D" w:rsidP="29C78EEB" w:rsidRDefault="0074406D" w14:paraId="2A6B7EEE" w14:textId="1EB69A37">
      <w:pPr>
        <w:pStyle w:val="ListParagraph"/>
        <w:numPr>
          <w:ilvl w:val="0"/>
          <w:numId w:val="29"/>
        </w:numPr>
        <w:rPr>
          <w:rFonts w:ascii="Calibri" w:hAnsi="Calibri" w:eastAsia="Calibri" w:cs="Calibri"/>
          <w:noProof w:val="0"/>
          <w:color w:val="434343"/>
          <w:sz w:val="28"/>
          <w:szCs w:val="28"/>
          <w:lang w:val="en-GB"/>
        </w:rPr>
      </w:pPr>
      <w:r w:rsidRPr="29C78EEB" w:rsidR="29C78EEB">
        <w:rPr>
          <w:rFonts w:ascii="Calibri" w:hAnsi="Calibri" w:eastAsia="Calibri" w:cs="Calibri"/>
          <w:noProof w:val="0"/>
          <w:color w:val="434343"/>
          <w:sz w:val="28"/>
          <w:szCs w:val="28"/>
          <w:lang w:val="en-GB"/>
        </w:rPr>
        <w:t>Amplifier (6)</w:t>
      </w:r>
    </w:p>
    <w:p w:rsidR="0074406D" w:rsidP="29C78EEB" w:rsidRDefault="0074406D" w14:paraId="67D9A7B6" w14:textId="64976899">
      <w:pPr>
        <w:pStyle w:val="ListParagraph"/>
        <w:numPr>
          <w:ilvl w:val="0"/>
          <w:numId w:val="29"/>
        </w:numPr>
        <w:rPr>
          <w:rFonts w:ascii="Calibri" w:hAnsi="Calibri" w:eastAsia="Calibri" w:cs="Calibri"/>
          <w:noProof w:val="0"/>
          <w:color w:val="434343"/>
          <w:sz w:val="28"/>
          <w:szCs w:val="28"/>
          <w:lang w:val="en-GB"/>
        </w:rPr>
      </w:pPr>
      <w:r w:rsidRPr="29C78EEB" w:rsidR="29C78EEB">
        <w:rPr>
          <w:rFonts w:ascii="Calibri" w:hAnsi="Calibri" w:eastAsia="Calibri" w:cs="Calibri"/>
          <w:noProof w:val="0"/>
          <w:color w:val="434343"/>
          <w:sz w:val="28"/>
          <w:szCs w:val="28"/>
          <w:lang w:val="en-GB"/>
        </w:rPr>
        <w:t>Speakers (7)</w:t>
      </w:r>
    </w:p>
    <w:p w:rsidR="0074406D" w:rsidP="29C78EEB" w:rsidRDefault="0074406D" w14:paraId="3E3EE671" w14:textId="6E38355C">
      <w:pPr>
        <w:pStyle w:val="ListParagraph"/>
        <w:numPr>
          <w:ilvl w:val="0"/>
          <w:numId w:val="29"/>
        </w:numPr>
        <w:rPr>
          <w:rFonts w:ascii="Calibri" w:hAnsi="Calibri" w:eastAsia="Calibri" w:cs="Calibri"/>
          <w:noProof w:val="0"/>
          <w:color w:val="434343"/>
          <w:sz w:val="28"/>
          <w:szCs w:val="28"/>
          <w:lang w:val="en-GB"/>
        </w:rPr>
      </w:pPr>
      <w:r w:rsidRPr="29C78EEB" w:rsidR="29C78EEB">
        <w:rPr>
          <w:rFonts w:ascii="Calibri" w:hAnsi="Calibri" w:eastAsia="Calibri" w:cs="Calibri"/>
          <w:noProof w:val="0"/>
          <w:color w:val="434343"/>
          <w:sz w:val="28"/>
          <w:szCs w:val="28"/>
          <w:lang w:val="en-GB"/>
        </w:rPr>
        <w:t>Standard ethernet port (4)</w:t>
      </w:r>
    </w:p>
    <w:p w:rsidR="0074406D" w:rsidP="0095173A" w:rsidRDefault="0074406D" w14:paraId="5001D62A" w14:textId="2D11E2FF">
      <w:pPr/>
      <w:r w:rsidRPr="29C78EEB" w:rsidR="29C78EEB">
        <w:rPr>
          <w:rFonts w:ascii="Calibri" w:hAnsi="Calibri" w:eastAsia="Calibri" w:cs="Calibri"/>
          <w:noProof w:val="0"/>
          <w:color w:val="434343"/>
          <w:sz w:val="24"/>
          <w:szCs w:val="24"/>
          <w:lang w:val="en-GB"/>
        </w:rPr>
        <w:t>(Broadband connection with bandwidth available &gt;56 kbps)</w:t>
      </w:r>
    </w:p>
    <w:p w:rsidR="0074406D" w:rsidP="29C78EEB" w:rsidRDefault="0074406D" w14:paraId="3E8FC84E" w14:textId="4B3B95B0">
      <w:pPr>
        <w:pStyle w:val="Normal"/>
        <w:rPr>
          <w:sz w:val="24"/>
          <w:szCs w:val="24"/>
        </w:rPr>
      </w:pPr>
    </w:p>
    <w:p w:rsidR="00BE6811" w:rsidP="0095173A" w:rsidRDefault="001A061E" w14:paraId="4C7F8004" w14:textId="77497CD6">
      <w:pPr>
        <w:rPr>
          <w:rFonts w:cs="HelveticaNeue-Bold" w:asciiTheme="minorHAnsi" w:hAnsiTheme="minorHAnsi"/>
          <w:b/>
          <w:bCs/>
          <w:color w:val="36ACE2"/>
          <w:sz w:val="32"/>
          <w:szCs w:val="30"/>
          <w:u w:val="single"/>
        </w:rPr>
      </w:pPr>
      <w:r w:rsidRPr="00CF4549">
        <w:rPr>
          <w:rFonts w:cs="HelveticaNeue-Bold" w:asciiTheme="minorHAnsi" w:hAnsiTheme="minorHAnsi"/>
          <w:b/>
          <w:bCs/>
          <w:noProof/>
          <w:color w:val="36ACE2"/>
          <w:sz w:val="32"/>
          <w:szCs w:val="30"/>
          <w:u w:val="single"/>
        </w:rPr>
        <mc:AlternateContent>
          <mc:Choice Requires="wpi">
            <w:drawing>
              <wp:anchor distT="0" distB="0" distL="114300" distR="114300" simplePos="0" relativeHeight="251661824" behindDoc="0" locked="0" layoutInCell="1" allowOverlap="1" wp14:anchorId="5862962B" wp14:editId="594726DC">
                <wp:simplePos x="0" y="0"/>
                <wp:positionH relativeFrom="column">
                  <wp:posOffset>2180479</wp:posOffset>
                </wp:positionH>
                <wp:positionV relativeFrom="paragraph">
                  <wp:posOffset>-321800</wp:posOffset>
                </wp:positionV>
                <wp:extent cx="360" cy="360"/>
                <wp:effectExtent l="38100" t="38100" r="57150" b="57150"/>
                <wp:wrapNone/>
                <wp:docPr id="38" name="Ink 3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id="Ink 38" style="position:absolute;margin-left:171pt;margin-top:-26.05pt;width:1.45pt;height:1.45pt;z-index:2516618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" w14:anchorId="08801A9F">
                <v:imagedata o:title="" r:id="rId13"/>
              </v:shape>
            </w:pict>
          </mc:Fallback>
        </mc:AlternateContent>
      </w:r>
      <w:r w:rsidRPr="00CF4549" w:rsidR="00A606C0">
        <w:rPr>
          <w:rFonts w:cs="HelveticaNeue-Bold" w:asciiTheme="minorHAnsi" w:hAnsiTheme="minorHAnsi"/>
          <w:b/>
          <w:bCs/>
          <w:color w:val="36ACE2"/>
          <w:sz w:val="32"/>
          <w:szCs w:val="30"/>
          <w:u w:val="single"/>
        </w:rPr>
        <w:t>Installing</w:t>
      </w:r>
      <w:r w:rsidRPr="00CF4549" w:rsidR="004E5A45">
        <w:rPr>
          <w:rFonts w:cs="HelveticaNeue-Bold" w:asciiTheme="minorHAnsi" w:hAnsiTheme="minorHAnsi"/>
          <w:b/>
          <w:bCs/>
          <w:color w:val="36ACE2"/>
          <w:sz w:val="32"/>
          <w:szCs w:val="30"/>
          <w:u w:val="single"/>
        </w:rPr>
        <w:t xml:space="preserve"> you</w:t>
      </w:r>
      <w:r w:rsidRPr="00CF4549" w:rsidR="000A2AD4">
        <w:rPr>
          <w:rFonts w:cs="HelveticaNeue-Bold" w:asciiTheme="minorHAnsi" w:hAnsiTheme="minorHAnsi"/>
          <w:b/>
          <w:bCs/>
          <w:color w:val="36ACE2"/>
          <w:sz w:val="32"/>
          <w:szCs w:val="30"/>
          <w:u w:val="single"/>
        </w:rPr>
        <w:t>r</w:t>
      </w:r>
      <w:r w:rsidRPr="00CF4549" w:rsidR="004E5A45">
        <w:rPr>
          <w:rFonts w:cs="HelveticaNeue-Bold" w:asciiTheme="minorHAnsi" w:hAnsiTheme="minorHAnsi"/>
          <w:b/>
          <w:bCs/>
          <w:color w:val="36ACE2"/>
          <w:sz w:val="32"/>
          <w:szCs w:val="30"/>
          <w:u w:val="single"/>
        </w:rPr>
        <w:t xml:space="preserve"> music player</w:t>
      </w:r>
    </w:p>
    <w:p w:rsidRPr="00CF4549" w:rsidR="006D2D2D" w:rsidP="0095173A" w:rsidRDefault="006D2D2D" w14:paraId="448E5754" w14:textId="77777777">
      <w:pPr>
        <w:rPr>
          <w:rFonts w:cs="HelveticaNeue-Bold" w:asciiTheme="minorHAnsi" w:hAnsiTheme="minorHAnsi"/>
          <w:b/>
          <w:bCs/>
          <w:color w:val="36ACE2"/>
          <w:sz w:val="32"/>
          <w:szCs w:val="30"/>
          <w:u w:val="single"/>
        </w:rPr>
      </w:pPr>
    </w:p>
    <w:p w:rsidRPr="00793AC0" w:rsidR="00BE6811" w:rsidP="00793AC0" w:rsidRDefault="006F2DCB" w14:paraId="21630201" w14:textId="34A7577F">
      <w:pPr>
        <w:rPr>
          <w:rFonts w:cs="HelveticaNeue-Bold" w:asciiTheme="minorHAnsi" w:hAnsiTheme="minorHAnsi"/>
          <w:b/>
          <w:bCs/>
          <w:color w:val="36ACE2"/>
          <w:sz w:val="28"/>
          <w:szCs w:val="28"/>
        </w:rPr>
      </w:pPr>
      <w:r>
        <w:rPr>
          <w:rFonts w:cs="HelveticaNeue-Bold" w:asciiTheme="minorHAnsi" w:hAnsiTheme="minorHAnsi"/>
          <w:b/>
          <w:bCs/>
          <w:color w:val="36ACE2"/>
          <w:sz w:val="28"/>
          <w:szCs w:val="28"/>
        </w:rPr>
        <w:t>Step 1</w:t>
      </w:r>
    </w:p>
    <w:p w:rsidRPr="004E5A45" w:rsidR="00BE6811" w:rsidP="00E910A9" w:rsidRDefault="00BE6811" w14:paraId="26D3D34B" w14:textId="31530DAC">
      <w:pPr>
        <w:jc w:val="both"/>
        <w:rPr>
          <w:rFonts w:cs="HelveticaNeue-Light" w:asciiTheme="minorHAnsi" w:hAnsiTheme="minorHAnsi"/>
          <w:color w:val="434343"/>
          <w:sz w:val="28"/>
          <w:szCs w:val="28"/>
        </w:rPr>
      </w:pPr>
      <w:r w:rsidRPr="004E5A45">
        <w:rPr>
          <w:rFonts w:cs="HelveticaNeue-Light" w:asciiTheme="minorHAnsi" w:hAnsiTheme="minorHAnsi"/>
          <w:color w:val="434343"/>
          <w:sz w:val="28"/>
          <w:szCs w:val="28"/>
        </w:rPr>
        <w:t xml:space="preserve">Connect the </w:t>
      </w:r>
      <w:r w:rsidR="000A2AD4">
        <w:rPr>
          <w:rFonts w:cs="HelveticaNeue-Light" w:asciiTheme="minorHAnsi" w:hAnsiTheme="minorHAnsi"/>
          <w:color w:val="434343"/>
          <w:sz w:val="28"/>
          <w:szCs w:val="28"/>
        </w:rPr>
        <w:t xml:space="preserve">AVC Immedia </w:t>
      </w:r>
      <w:r w:rsidRPr="004E5A45">
        <w:rPr>
          <w:rFonts w:cs="HelveticaNeue-Light" w:asciiTheme="minorHAnsi" w:hAnsiTheme="minorHAnsi"/>
          <w:color w:val="434343"/>
          <w:sz w:val="28"/>
          <w:szCs w:val="28"/>
        </w:rPr>
        <w:t xml:space="preserve">player </w:t>
      </w:r>
      <w:r w:rsidRPr="00D75EEA">
        <w:rPr>
          <w:rFonts w:cs="HelveticaNeue-Light" w:asciiTheme="minorHAnsi" w:hAnsiTheme="minorHAnsi"/>
          <w:b/>
          <w:bCs/>
          <w:color w:val="434343"/>
          <w:sz w:val="28"/>
          <w:szCs w:val="28"/>
        </w:rPr>
        <w:t>(1)</w:t>
      </w:r>
      <w:r w:rsidRPr="004E5A45">
        <w:rPr>
          <w:rFonts w:cs="HelveticaNeue-Light" w:asciiTheme="minorHAnsi" w:hAnsiTheme="minorHAnsi"/>
          <w:color w:val="434343"/>
          <w:sz w:val="28"/>
          <w:szCs w:val="28"/>
        </w:rPr>
        <w:t xml:space="preserve"> </w:t>
      </w:r>
      <w:r w:rsidRPr="004E5A45" w:rsidR="00E60AC6">
        <w:rPr>
          <w:rFonts w:cs="HelveticaNeue-Light" w:asciiTheme="minorHAnsi" w:hAnsiTheme="minorHAnsi"/>
          <w:color w:val="434343"/>
          <w:sz w:val="28"/>
          <w:szCs w:val="28"/>
        </w:rPr>
        <w:t xml:space="preserve">using the power cable </w:t>
      </w:r>
      <w:r w:rsidR="00CA16AE">
        <w:rPr>
          <w:rFonts w:cs="HelveticaNeue-Light" w:asciiTheme="minorHAnsi" w:hAnsiTheme="minorHAnsi"/>
          <w:color w:val="434343"/>
          <w:sz w:val="28"/>
          <w:szCs w:val="28"/>
        </w:rPr>
        <w:t xml:space="preserve">supplied </w:t>
      </w:r>
      <w:r w:rsidRPr="00D75EEA" w:rsidR="00E60AC6">
        <w:rPr>
          <w:rFonts w:cs="HelveticaNeue-Light" w:asciiTheme="minorHAnsi" w:hAnsiTheme="minorHAnsi"/>
          <w:b/>
          <w:bCs/>
          <w:color w:val="434343"/>
          <w:sz w:val="28"/>
          <w:szCs w:val="28"/>
        </w:rPr>
        <w:t>(4</w:t>
      </w:r>
      <w:r w:rsidRPr="00D75EEA">
        <w:rPr>
          <w:rFonts w:cs="HelveticaNeue-Light" w:asciiTheme="minorHAnsi" w:hAnsiTheme="minorHAnsi"/>
          <w:b/>
          <w:bCs/>
          <w:color w:val="434343"/>
          <w:sz w:val="28"/>
          <w:szCs w:val="28"/>
        </w:rPr>
        <w:t>)</w:t>
      </w:r>
      <w:r w:rsidR="000A2AD4">
        <w:rPr>
          <w:rFonts w:cs="HelveticaNeue-Light" w:asciiTheme="minorHAnsi" w:hAnsiTheme="minorHAnsi"/>
          <w:color w:val="434343"/>
          <w:sz w:val="28"/>
          <w:szCs w:val="28"/>
        </w:rPr>
        <w:t xml:space="preserve"> A</w:t>
      </w:r>
      <w:r w:rsidRPr="004E5A45">
        <w:rPr>
          <w:rFonts w:cs="HelveticaNeue-Light" w:asciiTheme="minorHAnsi" w:hAnsiTheme="minorHAnsi"/>
          <w:color w:val="434343"/>
          <w:sz w:val="28"/>
          <w:szCs w:val="28"/>
        </w:rPr>
        <w:t xml:space="preserve"> red light </w:t>
      </w:r>
      <w:r w:rsidR="007B5E39">
        <w:rPr>
          <w:rFonts w:cs="HelveticaNeue-Light" w:asciiTheme="minorHAnsi" w:hAnsiTheme="minorHAnsi"/>
          <w:color w:val="434343"/>
          <w:sz w:val="28"/>
          <w:szCs w:val="28"/>
        </w:rPr>
        <w:t xml:space="preserve">will be visible </w:t>
      </w:r>
      <w:r w:rsidRPr="004E5A45">
        <w:rPr>
          <w:rFonts w:cs="HelveticaNeue-Light" w:asciiTheme="minorHAnsi" w:hAnsiTheme="minorHAnsi"/>
          <w:color w:val="434343"/>
          <w:sz w:val="28"/>
          <w:szCs w:val="28"/>
        </w:rPr>
        <w:t>on the player.</w:t>
      </w:r>
    </w:p>
    <w:p w:rsidRPr="006F2DCB" w:rsidR="00BE6811" w:rsidP="00BE6811" w:rsidRDefault="006F2DCB" w14:paraId="4F7244C5" w14:textId="2377593E">
      <w:pPr>
        <w:rPr>
          <w:rFonts w:cs="HelveticaNeue-Bold" w:asciiTheme="minorHAnsi" w:hAnsiTheme="minorHAnsi"/>
          <w:b/>
          <w:bCs/>
          <w:color w:val="36ACE2"/>
          <w:sz w:val="28"/>
          <w:szCs w:val="28"/>
        </w:rPr>
      </w:pPr>
      <w:r w:rsidRPr="006F2DCB">
        <w:rPr>
          <w:rFonts w:cs="HelveticaNeue-Bold" w:asciiTheme="minorHAnsi" w:hAnsiTheme="minorHAnsi"/>
          <w:b/>
          <w:bCs/>
          <w:color w:val="36ACE2"/>
          <w:sz w:val="28"/>
          <w:szCs w:val="28"/>
        </w:rPr>
        <w:t>Step 2</w:t>
      </w:r>
    </w:p>
    <w:p w:rsidRPr="00511BBE" w:rsidR="005566C3" w:rsidP="005566C3" w:rsidRDefault="00BE6811" w14:paraId="096E2F54" w14:textId="68E8EED0">
      <w:pPr>
        <w:autoSpaceDE w:val="0"/>
        <w:autoSpaceDN w:val="0"/>
        <w:adjustRightInd w:val="0"/>
        <w:rPr>
          <w:rFonts w:cs="HelveticaNeue-Light" w:asciiTheme="minorHAnsi" w:hAnsiTheme="minorHAnsi"/>
          <w:color w:val="434343"/>
          <w:sz w:val="28"/>
          <w:szCs w:val="28"/>
        </w:rPr>
      </w:pPr>
      <w:r>
        <w:rPr>
          <w:rFonts w:cs="HelveticaNeue-Light" w:asciiTheme="minorHAnsi" w:hAnsiTheme="minorHAnsi"/>
          <w:color w:val="434343"/>
          <w:sz w:val="28"/>
          <w:szCs w:val="28"/>
        </w:rPr>
        <w:t xml:space="preserve">Connect the player </w:t>
      </w:r>
      <w:r w:rsidRPr="00D75EEA">
        <w:rPr>
          <w:rFonts w:cs="HelveticaNeue-Light" w:asciiTheme="minorHAnsi" w:hAnsiTheme="minorHAnsi"/>
          <w:b/>
          <w:bCs/>
          <w:color w:val="434343"/>
          <w:sz w:val="28"/>
          <w:szCs w:val="28"/>
        </w:rPr>
        <w:t>(1)</w:t>
      </w:r>
      <w:r>
        <w:rPr>
          <w:rFonts w:cs="HelveticaNeue-Light" w:asciiTheme="minorHAnsi" w:hAnsiTheme="minorHAnsi"/>
          <w:color w:val="434343"/>
          <w:sz w:val="28"/>
          <w:szCs w:val="28"/>
        </w:rPr>
        <w:t xml:space="preserve"> to your </w:t>
      </w:r>
      <w:r w:rsidR="00A606C0">
        <w:rPr>
          <w:rFonts w:cs="HelveticaNeue-Light" w:asciiTheme="minorHAnsi" w:hAnsiTheme="minorHAnsi"/>
          <w:color w:val="434343"/>
          <w:sz w:val="28"/>
          <w:szCs w:val="28"/>
        </w:rPr>
        <w:t>amplifier</w:t>
      </w:r>
      <w:r w:rsidR="00E60AC6">
        <w:rPr>
          <w:rFonts w:cs="HelveticaNeue-Light" w:asciiTheme="minorHAnsi" w:hAnsiTheme="minorHAnsi"/>
          <w:color w:val="434343"/>
          <w:sz w:val="28"/>
          <w:szCs w:val="28"/>
        </w:rPr>
        <w:t xml:space="preserve"> using the audio cables </w:t>
      </w:r>
      <w:r w:rsidRPr="00D75EEA" w:rsidR="00E60AC6">
        <w:rPr>
          <w:rFonts w:cs="HelveticaNeue-Light" w:asciiTheme="minorHAnsi" w:hAnsiTheme="minorHAnsi"/>
          <w:b/>
          <w:bCs/>
          <w:color w:val="434343"/>
          <w:sz w:val="28"/>
          <w:szCs w:val="28"/>
        </w:rPr>
        <w:t>(3</w:t>
      </w:r>
      <w:r w:rsidRPr="00D75EEA">
        <w:rPr>
          <w:rFonts w:cs="HelveticaNeue-Light" w:asciiTheme="minorHAnsi" w:hAnsiTheme="minorHAnsi"/>
          <w:b/>
          <w:bCs/>
          <w:color w:val="434343"/>
          <w:sz w:val="28"/>
          <w:szCs w:val="28"/>
        </w:rPr>
        <w:t>)</w:t>
      </w:r>
      <w:r>
        <w:rPr>
          <w:rFonts w:cs="HelveticaNeue-Light" w:asciiTheme="minorHAnsi" w:hAnsiTheme="minorHAnsi"/>
          <w:color w:val="434343"/>
          <w:sz w:val="28"/>
          <w:szCs w:val="28"/>
        </w:rPr>
        <w:t xml:space="preserve">. </w:t>
      </w:r>
      <w:r w:rsidR="00D2688C">
        <w:rPr>
          <w:rFonts w:cs="HelveticaNeue-Light" w:asciiTheme="minorHAnsi" w:hAnsiTheme="minorHAnsi"/>
          <w:color w:val="434343"/>
          <w:sz w:val="28"/>
          <w:szCs w:val="28"/>
        </w:rPr>
        <w:t>You should now hear the</w:t>
      </w:r>
      <w:r w:rsidR="00183C4A">
        <w:rPr>
          <w:rFonts w:cs="HelveticaNeue-Light" w:asciiTheme="minorHAnsi" w:hAnsiTheme="minorHAnsi"/>
          <w:color w:val="434343"/>
          <w:sz w:val="28"/>
          <w:szCs w:val="28"/>
        </w:rPr>
        <w:t xml:space="preserve"> Subway </w:t>
      </w:r>
      <w:r w:rsidR="000436C6">
        <w:rPr>
          <w:rFonts w:cs="HelveticaNeue-Light" w:asciiTheme="minorHAnsi" w:hAnsiTheme="minorHAnsi"/>
          <w:color w:val="434343"/>
          <w:sz w:val="28"/>
          <w:szCs w:val="28"/>
        </w:rPr>
        <w:t xml:space="preserve">Live </w:t>
      </w:r>
      <w:r w:rsidR="00183C4A">
        <w:rPr>
          <w:rFonts w:cs="HelveticaNeue-Light" w:asciiTheme="minorHAnsi" w:hAnsiTheme="minorHAnsi"/>
          <w:color w:val="434343"/>
          <w:sz w:val="28"/>
          <w:szCs w:val="28"/>
        </w:rPr>
        <w:t>Radio</w:t>
      </w:r>
      <w:r>
        <w:rPr>
          <w:rFonts w:cs="HelveticaNeue-Light" w:asciiTheme="minorHAnsi" w:hAnsiTheme="minorHAnsi"/>
          <w:color w:val="434343"/>
          <w:sz w:val="28"/>
          <w:szCs w:val="28"/>
        </w:rPr>
        <w:t xml:space="preserve">. If </w:t>
      </w:r>
      <w:r w:rsidR="00672BF6">
        <w:rPr>
          <w:rFonts w:cs="HelveticaNeue-Light" w:asciiTheme="minorHAnsi" w:hAnsiTheme="minorHAnsi"/>
          <w:color w:val="434343"/>
          <w:sz w:val="28"/>
          <w:szCs w:val="28"/>
        </w:rPr>
        <w:t>you have no sound</w:t>
      </w:r>
      <w:r w:rsidR="00CA33CC">
        <w:rPr>
          <w:rFonts w:cs="HelveticaNeue-Light" w:asciiTheme="minorHAnsi" w:hAnsiTheme="minorHAnsi"/>
          <w:color w:val="434343"/>
          <w:sz w:val="28"/>
          <w:szCs w:val="28"/>
        </w:rPr>
        <w:t>,</w:t>
      </w:r>
      <w:r>
        <w:rPr>
          <w:rFonts w:cs="HelveticaNeue-Light" w:asciiTheme="minorHAnsi" w:hAnsiTheme="minorHAnsi"/>
          <w:color w:val="434343"/>
          <w:sz w:val="28"/>
          <w:szCs w:val="28"/>
        </w:rPr>
        <w:t xml:space="preserve"> please check your amplifier is powered on and the cables secure. </w:t>
      </w:r>
      <w:r w:rsidR="005566C3">
        <w:rPr>
          <w:rFonts w:cs="HelveticaNeue-Light" w:asciiTheme="minorHAnsi" w:hAnsiTheme="minorHAnsi"/>
          <w:color w:val="434343"/>
          <w:sz w:val="28"/>
          <w:szCs w:val="28"/>
        </w:rPr>
        <w:t xml:space="preserve">The amplifier controls the volume. </w:t>
      </w:r>
    </w:p>
    <w:p w:rsidR="00BE6811" w:rsidP="00CB3137" w:rsidRDefault="00BE6811" w14:paraId="039CA2E6" w14:textId="4E456259">
      <w:pPr>
        <w:autoSpaceDE w:val="0"/>
        <w:autoSpaceDN w:val="0"/>
        <w:adjustRightInd w:val="0"/>
        <w:jc w:val="center"/>
        <w:rPr>
          <w:rFonts w:cs="HelveticaNeue-Light" w:asciiTheme="minorHAnsi" w:hAnsiTheme="minorHAnsi"/>
          <w:b/>
          <w:color w:val="F729DE"/>
          <w:sz w:val="36"/>
          <w:szCs w:val="32"/>
        </w:rPr>
      </w:pPr>
      <w:r w:rsidRPr="00E56D57">
        <w:rPr>
          <w:rFonts w:cs="HelveticaNeue-Light" w:asciiTheme="minorHAnsi" w:hAnsiTheme="minorHAnsi"/>
          <w:b/>
          <w:color w:val="F729DE"/>
          <w:sz w:val="28"/>
          <w:szCs w:val="28"/>
        </w:rPr>
        <w:t>Any sound issues should first be escalated to your amplifier and speaker supplier</w:t>
      </w:r>
      <w:r w:rsidRPr="00E56D57" w:rsidR="00B05DF5">
        <w:rPr>
          <w:rFonts w:cs="HelveticaNeue-Light" w:asciiTheme="minorHAnsi" w:hAnsiTheme="minorHAnsi"/>
          <w:b/>
          <w:color w:val="F729DE"/>
          <w:sz w:val="36"/>
          <w:szCs w:val="32"/>
        </w:rPr>
        <w:t>.</w:t>
      </w:r>
    </w:p>
    <w:p w:rsidR="00D37A7D" w:rsidP="29C78EEB" w:rsidRDefault="00D37A7D" w14:paraId="2ADC09DB" w14:textId="77777777" w14:noSpellErr="1">
      <w:pPr>
        <w:rPr>
          <w:rFonts w:ascii="Calibri" w:hAnsi="Calibri" w:cs="HelveticaNeue-Bold" w:asciiTheme="minorAscii" w:hAnsiTheme="minorAscii"/>
          <w:b w:val="1"/>
          <w:bCs w:val="1"/>
          <w:color w:val="36ACE2"/>
          <w:sz w:val="28"/>
          <w:szCs w:val="28"/>
        </w:rPr>
      </w:pPr>
    </w:p>
    <w:p w:rsidR="29C78EEB" w:rsidP="29C78EEB" w:rsidRDefault="29C78EEB" w14:paraId="2ED7342E" w14:textId="220B5A1F">
      <w:pPr>
        <w:pStyle w:val="Normal"/>
        <w:rPr>
          <w:rFonts w:ascii="Calibri" w:hAnsi="Calibri" w:cs="HelveticaNeue-Bold" w:asciiTheme="minorAscii" w:hAnsiTheme="minorAscii"/>
          <w:b w:val="1"/>
          <w:bCs w:val="1"/>
          <w:color w:val="36ACE2"/>
          <w:sz w:val="24"/>
          <w:szCs w:val="24"/>
        </w:rPr>
      </w:pPr>
    </w:p>
    <w:p w:rsidR="29C78EEB" w:rsidP="29C78EEB" w:rsidRDefault="29C78EEB" w14:paraId="0E94DD9C" w14:textId="502E5C42">
      <w:pPr>
        <w:pStyle w:val="Normal"/>
        <w:rPr>
          <w:rFonts w:ascii="Calibri" w:hAnsi="Calibri" w:cs="HelveticaNeue-Bold" w:asciiTheme="minorAscii" w:hAnsiTheme="minorAscii"/>
          <w:b w:val="1"/>
          <w:bCs w:val="1"/>
          <w:color w:val="36ACE2"/>
          <w:sz w:val="24"/>
          <w:szCs w:val="24"/>
        </w:rPr>
      </w:pPr>
    </w:p>
    <w:p w:rsidRPr="00927C6F" w:rsidR="008E543D" w:rsidP="00927C6F" w:rsidRDefault="008E543D" w14:paraId="4A962F40" w14:textId="00251D27">
      <w:pPr>
        <w:rPr>
          <w:rFonts w:cs="HelveticaNeue-Bold" w:asciiTheme="minorHAnsi" w:hAnsiTheme="minorHAnsi"/>
          <w:b/>
          <w:bCs/>
          <w:color w:val="36ACE2"/>
          <w:sz w:val="28"/>
          <w:szCs w:val="28"/>
        </w:rPr>
      </w:pPr>
      <w:r w:rsidRPr="00927C6F">
        <w:rPr>
          <w:rFonts w:cs="HelveticaNeue-Bold" w:asciiTheme="minorHAnsi" w:hAnsiTheme="minorHAnsi"/>
          <w:b/>
          <w:bCs/>
          <w:color w:val="36ACE2"/>
          <w:sz w:val="28"/>
          <w:szCs w:val="28"/>
        </w:rPr>
        <w:lastRenderedPageBreak/>
        <w:t xml:space="preserve">Step 3 </w:t>
      </w:r>
    </w:p>
    <w:p w:rsidRPr="00307523" w:rsidR="008E543D" w:rsidP="008E543D" w:rsidRDefault="008E543D" w14:paraId="06C3DC13" w14:textId="38D12571">
      <w:pPr>
        <w:ind w:left="360"/>
        <w:rPr>
          <w:rFonts w:cs="HelveticaNeue-Light" w:asciiTheme="minorHAnsi" w:hAnsiTheme="minorHAnsi"/>
          <w:b/>
          <w:bCs/>
          <w:color w:val="434343"/>
          <w:sz w:val="28"/>
          <w:szCs w:val="28"/>
        </w:rPr>
      </w:pPr>
      <w:r w:rsidRPr="008E543D">
        <w:rPr>
          <w:rFonts w:cs="HelveticaNeue-Light" w:asciiTheme="minorHAnsi" w:hAnsiTheme="minorHAnsi"/>
          <w:color w:val="434343"/>
          <w:sz w:val="28"/>
          <w:szCs w:val="28"/>
        </w:rPr>
        <w:t xml:space="preserve">Connect the player </w:t>
      </w:r>
      <w:r w:rsidRPr="008E543D">
        <w:rPr>
          <w:rFonts w:cs="HelveticaNeue-Light" w:asciiTheme="minorHAnsi" w:hAnsiTheme="minorHAnsi"/>
          <w:b/>
          <w:bCs/>
          <w:color w:val="434343"/>
          <w:sz w:val="28"/>
          <w:szCs w:val="28"/>
        </w:rPr>
        <w:t>(1)</w:t>
      </w:r>
      <w:r w:rsidRPr="008E543D">
        <w:rPr>
          <w:rFonts w:cs="HelveticaNeue-Light" w:asciiTheme="minorHAnsi" w:hAnsiTheme="minorHAnsi"/>
          <w:color w:val="434343"/>
          <w:sz w:val="28"/>
          <w:szCs w:val="28"/>
        </w:rPr>
        <w:t xml:space="preserve"> to an available port on your router </w:t>
      </w:r>
      <w:r w:rsidRPr="00307523">
        <w:rPr>
          <w:rFonts w:cs="HelveticaNeue-Light" w:asciiTheme="minorHAnsi" w:hAnsiTheme="minorHAnsi"/>
          <w:b/>
          <w:bCs/>
          <w:color w:val="434343"/>
          <w:sz w:val="28"/>
          <w:szCs w:val="28"/>
        </w:rPr>
        <w:t>(8)</w:t>
      </w:r>
      <w:r w:rsidRPr="008E543D">
        <w:rPr>
          <w:rFonts w:cs="HelveticaNeue-Light" w:asciiTheme="minorHAnsi" w:hAnsiTheme="minorHAnsi"/>
          <w:color w:val="434343"/>
          <w:sz w:val="32"/>
          <w:szCs w:val="30"/>
        </w:rPr>
        <w:t xml:space="preserve"> </w:t>
      </w:r>
      <w:r w:rsidRPr="008E543D">
        <w:rPr>
          <w:rFonts w:cs="HelveticaNeue-Light" w:asciiTheme="minorHAnsi" w:hAnsiTheme="minorHAnsi"/>
          <w:color w:val="434343"/>
          <w:sz w:val="28"/>
          <w:szCs w:val="28"/>
        </w:rPr>
        <w:t xml:space="preserve">with the ethernet cable </w:t>
      </w:r>
      <w:r w:rsidRPr="008E543D">
        <w:rPr>
          <w:rFonts w:cs="HelveticaNeue-Light" w:asciiTheme="minorHAnsi" w:hAnsiTheme="minorHAnsi"/>
          <w:b/>
          <w:bCs/>
          <w:color w:val="434343"/>
          <w:sz w:val="28"/>
          <w:szCs w:val="28"/>
        </w:rPr>
        <w:t>(5)</w:t>
      </w:r>
    </w:p>
    <w:p w:rsidRPr="00D37A7D" w:rsidR="008E543D" w:rsidP="00D37A7D" w:rsidRDefault="008E543D" w14:paraId="09A0E69C" w14:textId="2A1F3528">
      <w:pPr>
        <w:ind w:left="360"/>
        <w:rPr>
          <w:rFonts w:cs="HelveticaNeue-Light" w:asciiTheme="minorHAnsi" w:hAnsiTheme="minorHAnsi"/>
          <w:color w:val="434343"/>
          <w:sz w:val="28"/>
          <w:szCs w:val="28"/>
        </w:rPr>
      </w:pPr>
      <w:r w:rsidRPr="008E543D">
        <w:rPr>
          <w:rFonts w:cs="HelveticaNeue-Light" w:asciiTheme="minorHAnsi" w:hAnsiTheme="minorHAnsi"/>
          <w:color w:val="434343"/>
          <w:sz w:val="28"/>
          <w:szCs w:val="28"/>
        </w:rPr>
        <w:t>A flickering red light on the player indicates a successful internet connection.</w:t>
      </w:r>
    </w:p>
    <w:p w:rsidRPr="00BE6811" w:rsidR="00BE6811" w:rsidP="00BE6811" w:rsidRDefault="00BE6811" w14:paraId="2B221405" w14:textId="77777777">
      <w:pPr>
        <w:autoSpaceDE w:val="0"/>
        <w:autoSpaceDN w:val="0"/>
        <w:adjustRightInd w:val="0"/>
        <w:rPr>
          <w:rFonts w:cs="HelveticaNeue-Light" w:asciiTheme="minorHAnsi" w:hAnsiTheme="minorHAnsi"/>
          <w:color w:val="009DDD"/>
          <w:sz w:val="28"/>
          <w:szCs w:val="28"/>
        </w:rPr>
      </w:pPr>
    </w:p>
    <w:p w:rsidRPr="00D86A3A" w:rsidR="00D86A3A" w:rsidP="00D86A3A" w:rsidRDefault="00D86A3A" w14:paraId="51E1D9BD" w14:textId="08F4D8F9">
      <w:pPr>
        <w:rPr>
          <w:rFonts w:cs="HelveticaNeue-Bold" w:asciiTheme="minorHAnsi" w:hAnsiTheme="minorHAnsi"/>
          <w:b/>
          <w:bCs/>
          <w:color w:val="36ACE2"/>
          <w:sz w:val="32"/>
          <w:szCs w:val="30"/>
          <w:u w:val="single"/>
        </w:rPr>
      </w:pPr>
      <w:r w:rsidRPr="00D86A3A">
        <w:rPr>
          <w:rFonts w:cs="HelveticaNeue-Bold" w:asciiTheme="minorHAnsi" w:hAnsiTheme="minorHAnsi"/>
          <w:b/>
          <w:bCs/>
          <w:color w:val="36ACE2"/>
          <w:sz w:val="32"/>
          <w:szCs w:val="30"/>
          <w:u w:val="single"/>
        </w:rPr>
        <w:t>Testing</w:t>
      </w:r>
    </w:p>
    <w:p w:rsidRPr="00B82267" w:rsidR="00C022D4" w:rsidP="00B82267" w:rsidRDefault="00D86A3A" w14:paraId="71667A9D" w14:textId="08EE1156">
      <w:pPr>
        <w:pStyle w:val="ListParagraph"/>
        <w:numPr>
          <w:ilvl w:val="0"/>
          <w:numId w:val="28"/>
        </w:numPr>
        <w:jc w:val="both"/>
        <w:rPr>
          <w:rFonts w:cs="HelveticaNeue-Light" w:asciiTheme="minorHAnsi" w:hAnsiTheme="minorHAnsi"/>
          <w:color w:val="434343"/>
          <w:sz w:val="28"/>
          <w:szCs w:val="28"/>
        </w:rPr>
      </w:pPr>
      <w:r w:rsidRPr="00B82267">
        <w:rPr>
          <w:rFonts w:cs="HelveticaNeue-Light" w:asciiTheme="minorHAnsi" w:hAnsiTheme="minorHAnsi"/>
          <w:color w:val="434343"/>
          <w:sz w:val="28"/>
          <w:szCs w:val="28"/>
        </w:rPr>
        <w:t xml:space="preserve">A useful test is to take out the SD card </w:t>
      </w:r>
      <w:r w:rsidRPr="00B82267">
        <w:rPr>
          <w:rFonts w:cs="HelveticaNeue-Light" w:asciiTheme="minorHAnsi" w:hAnsiTheme="minorHAnsi"/>
          <w:b/>
          <w:bCs/>
          <w:color w:val="434343"/>
          <w:sz w:val="28"/>
          <w:szCs w:val="28"/>
        </w:rPr>
        <w:t>(2)</w:t>
      </w:r>
      <w:r w:rsidRPr="00B82267">
        <w:rPr>
          <w:rFonts w:cs="HelveticaNeue-Light" w:asciiTheme="minorHAnsi" w:hAnsiTheme="minorHAnsi"/>
          <w:color w:val="434343"/>
          <w:sz w:val="28"/>
          <w:szCs w:val="28"/>
        </w:rPr>
        <w:t xml:space="preserve"> by pressing gently on the top of the SD card and removing it, if the music is playing you are hearing the Subway live radio (please place the SD card Back into the player and </w:t>
      </w:r>
      <w:r w:rsidRPr="00B82267" w:rsidR="00E5425B">
        <w:rPr>
          <w:rFonts w:cs="HelveticaNeue-Light" w:asciiTheme="minorHAnsi" w:hAnsiTheme="minorHAnsi"/>
          <w:color w:val="434343"/>
          <w:sz w:val="28"/>
          <w:szCs w:val="28"/>
        </w:rPr>
        <w:t>keep this in place</w:t>
      </w:r>
      <w:r w:rsidRPr="00B82267" w:rsidR="00347479">
        <w:rPr>
          <w:rFonts w:cs="HelveticaNeue-Light" w:asciiTheme="minorHAnsi" w:hAnsiTheme="minorHAnsi"/>
          <w:color w:val="434343"/>
          <w:sz w:val="28"/>
          <w:szCs w:val="28"/>
        </w:rPr>
        <w:t xml:space="preserve"> times</w:t>
      </w:r>
      <w:r w:rsidRPr="00B82267">
        <w:rPr>
          <w:rFonts w:cs="HelveticaNeue-Light" w:asciiTheme="minorHAnsi" w:hAnsiTheme="minorHAnsi"/>
          <w:color w:val="434343"/>
          <w:sz w:val="28"/>
          <w:szCs w:val="28"/>
        </w:rPr>
        <w:t xml:space="preserve">) </w:t>
      </w:r>
    </w:p>
    <w:p w:rsidRPr="00B82267" w:rsidR="00B82267" w:rsidP="00B82267" w:rsidRDefault="00D86A3A" w14:paraId="15556FE1" w14:textId="77777777">
      <w:pPr>
        <w:pStyle w:val="ListParagraph"/>
        <w:numPr>
          <w:ilvl w:val="0"/>
          <w:numId w:val="28"/>
        </w:numPr>
        <w:jc w:val="both"/>
        <w:rPr>
          <w:rFonts w:cs="HelveticaNeue-Light" w:asciiTheme="minorHAnsi" w:hAnsiTheme="minorHAnsi"/>
          <w:color w:val="434343"/>
          <w:sz w:val="28"/>
          <w:szCs w:val="28"/>
        </w:rPr>
      </w:pPr>
      <w:r w:rsidRPr="00B82267">
        <w:rPr>
          <w:rFonts w:cs="HelveticaNeue-Light" w:asciiTheme="minorHAnsi" w:hAnsiTheme="minorHAnsi"/>
          <w:color w:val="434343"/>
          <w:sz w:val="28"/>
          <w:szCs w:val="28"/>
        </w:rPr>
        <w:t>The SD Card is for back-up purposes only and will supply music should your internet connection suffer an outage or buffering.</w:t>
      </w:r>
      <w:r w:rsidRPr="00B82267" w:rsidR="00602A9E">
        <w:rPr>
          <w:rFonts w:cs="HelveticaNeue-Light" w:asciiTheme="minorHAnsi" w:hAnsiTheme="minorHAnsi"/>
          <w:color w:val="434343"/>
          <w:sz w:val="28"/>
          <w:szCs w:val="28"/>
        </w:rPr>
        <w:t xml:space="preserve"> The SD card is updated </w:t>
      </w:r>
      <w:r w:rsidRPr="00B82267" w:rsidR="004F78B3">
        <w:rPr>
          <w:rFonts w:cs="HelveticaNeue-Light" w:asciiTheme="minorHAnsi" w:hAnsiTheme="minorHAnsi"/>
          <w:color w:val="434343"/>
          <w:sz w:val="28"/>
          <w:szCs w:val="28"/>
        </w:rPr>
        <w:t>during the early hours of the morning and should be left switched on.</w:t>
      </w:r>
    </w:p>
    <w:p w:rsidRPr="00B82267" w:rsidR="00D86A3A" w:rsidP="00B82267" w:rsidRDefault="007B1D01" w14:paraId="504AED2C" w14:textId="09B1C81C">
      <w:pPr>
        <w:pStyle w:val="ListParagraph"/>
        <w:numPr>
          <w:ilvl w:val="0"/>
          <w:numId w:val="28"/>
        </w:numPr>
        <w:jc w:val="both"/>
        <w:rPr>
          <w:rFonts w:cs="HelveticaNeue-Light" w:asciiTheme="minorHAnsi" w:hAnsiTheme="minorHAnsi"/>
          <w:color w:val="434343"/>
          <w:sz w:val="28"/>
          <w:szCs w:val="28"/>
        </w:rPr>
      </w:pPr>
      <w:r w:rsidRPr="00B82267">
        <w:rPr>
          <w:rFonts w:cs="HelveticaNeue-Light" w:asciiTheme="minorHAnsi" w:hAnsiTheme="minorHAnsi"/>
          <w:color w:val="434343"/>
          <w:sz w:val="28"/>
          <w:szCs w:val="28"/>
        </w:rPr>
        <w:t xml:space="preserve">If </w:t>
      </w:r>
      <w:r w:rsidRPr="00B82267" w:rsidR="00D86A3A">
        <w:rPr>
          <w:rFonts w:cs="HelveticaNeue-Light" w:asciiTheme="minorHAnsi" w:hAnsiTheme="minorHAnsi"/>
          <w:color w:val="434343"/>
          <w:sz w:val="28"/>
          <w:szCs w:val="28"/>
        </w:rPr>
        <w:t>the player does not play music when the SD card is removed, this will be a connectivity issue (see below)</w:t>
      </w:r>
    </w:p>
    <w:p w:rsidR="00D86A3A" w:rsidP="00BE6811" w:rsidRDefault="00D86A3A" w14:paraId="060D709F" w14:textId="77777777">
      <w:pPr>
        <w:rPr>
          <w:rFonts w:cs="HelveticaNeue-Bold" w:asciiTheme="minorHAnsi" w:hAnsiTheme="minorHAnsi"/>
          <w:b/>
          <w:bCs/>
          <w:color w:val="36ACE2"/>
          <w:sz w:val="28"/>
          <w:szCs w:val="28"/>
          <w:u w:val="single"/>
        </w:rPr>
      </w:pPr>
    </w:p>
    <w:p w:rsidRPr="00742D11" w:rsidR="00BE6811" w:rsidP="00BE6811" w:rsidRDefault="00BE6811" w14:paraId="5566BBB6" w14:textId="4C6B20C6">
      <w:pPr>
        <w:rPr>
          <w:rFonts w:cs="HelveticaNeue-Light" w:asciiTheme="minorHAnsi" w:hAnsiTheme="minorHAnsi"/>
          <w:color w:val="434343"/>
          <w:sz w:val="32"/>
          <w:szCs w:val="30"/>
          <w:u w:val="single"/>
        </w:rPr>
      </w:pPr>
      <w:r w:rsidRPr="00742D11">
        <w:rPr>
          <w:rFonts w:cs="HelveticaNeue-Bold" w:asciiTheme="minorHAnsi" w:hAnsiTheme="minorHAnsi"/>
          <w:b/>
          <w:bCs/>
          <w:color w:val="36ACE2"/>
          <w:sz w:val="32"/>
          <w:szCs w:val="30"/>
          <w:u w:val="single"/>
        </w:rPr>
        <w:t>C</w:t>
      </w:r>
      <w:r w:rsidRPr="00742D11" w:rsidR="00597D91">
        <w:rPr>
          <w:rFonts w:cs="HelveticaNeue-Bold" w:asciiTheme="minorHAnsi" w:hAnsiTheme="minorHAnsi"/>
          <w:b/>
          <w:bCs/>
          <w:color w:val="36ACE2"/>
          <w:sz w:val="32"/>
          <w:szCs w:val="30"/>
          <w:u w:val="single"/>
        </w:rPr>
        <w:t>onnectivity</w:t>
      </w:r>
    </w:p>
    <w:p w:rsidRPr="00BE6811" w:rsidR="000526AA" w:rsidP="009B4FD1" w:rsidRDefault="000526AA" w14:paraId="613C2249" w14:textId="67FCCF86">
      <w:pPr>
        <w:autoSpaceDE w:val="0"/>
        <w:autoSpaceDN w:val="0"/>
        <w:adjustRightInd w:val="0"/>
        <w:jc w:val="both"/>
        <w:rPr>
          <w:rFonts w:cs="HelveticaNeue-Light" w:asciiTheme="minorHAnsi" w:hAnsiTheme="minorHAnsi"/>
          <w:color w:val="009DDD"/>
          <w:sz w:val="28"/>
          <w:szCs w:val="28"/>
        </w:rPr>
      </w:pPr>
    </w:p>
    <w:p w:rsidRPr="00FA1C74" w:rsidR="0090582B" w:rsidP="00FA1C74" w:rsidRDefault="00D37A7D" w14:paraId="6F414662" w14:textId="38964080">
      <w:pPr>
        <w:jc w:val="center"/>
        <w:rPr>
          <w:rFonts w:cs="HelveticaNeue-Bold" w:asciiTheme="minorHAnsi" w:hAnsiTheme="minorHAnsi"/>
          <w:b/>
          <w:bCs/>
          <w:color w:val="36ACE2"/>
          <w:sz w:val="28"/>
          <w:szCs w:val="28"/>
          <w:u w:val="single"/>
        </w:rPr>
      </w:pPr>
      <w:r w:rsidRPr="00FA1C74">
        <w:rPr>
          <w:rFonts w:cs="HelveticaNeue-Bold" w:asciiTheme="minorHAnsi" w:hAnsiTheme="minorHAnsi"/>
          <w:b/>
          <w:bCs/>
          <w:noProof/>
          <w:color w:val="36ACE2"/>
          <w:sz w:val="28"/>
          <w:szCs w:val="28"/>
          <w:u w:val="single"/>
        </w:rPr>
        <mc:AlternateContent>
          <mc:Choice Requires="wps">
            <w:drawing>
              <wp:anchor distT="45720" distB="45720" distL="114300" distR="114300" simplePos="0" relativeHeight="251651584" behindDoc="0" locked="0" layoutInCell="1" allowOverlap="1" wp14:anchorId="4D39D177" wp14:editId="10F524E7">
                <wp:simplePos x="0" y="0"/>
                <wp:positionH relativeFrom="column">
                  <wp:posOffset>583812</wp:posOffset>
                </wp:positionH>
                <wp:positionV relativeFrom="paragraph">
                  <wp:posOffset>478543</wp:posOffset>
                </wp:positionV>
                <wp:extent cx="1329338" cy="322729"/>
                <wp:effectExtent l="0" t="0" r="0" b="12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338" cy="322729"/>
                        </a:xfrm>
                        <a:prstGeom prst="rect">
                          <a:avLst/>
                        </a:prstGeom>
                        <a:noFill/>
                        <a:ln w="9525">
                          <a:noFill/>
                          <a:miter lim="800000"/>
                          <a:headEnd/>
                          <a:tailEnd/>
                        </a:ln>
                      </wps:spPr>
                      <wps:txbx>
                        <w:txbxContent>
                          <w:p w:rsidRPr="00FD4C6A" w:rsidR="006C43AE" w:rsidRDefault="006C43AE" w14:paraId="68184F46" w14:textId="6D3670ED">
                            <w:pPr>
                              <w:rPr>
                                <w:rFonts w:cs="HelveticaNeue-Light" w:asciiTheme="minorHAnsi" w:hAnsiTheme="minorHAnsi"/>
                                <w:b/>
                                <w:bCs/>
                                <w:color w:val="F729DE"/>
                                <w:sz w:val="28"/>
                                <w:szCs w:val="28"/>
                              </w:rPr>
                            </w:pPr>
                            <w:r w:rsidRPr="00FD4C6A">
                              <w:rPr>
                                <w:rFonts w:cs="HelveticaNeue-Light" w:asciiTheme="minorHAnsi" w:hAnsiTheme="minorHAnsi"/>
                                <w:b/>
                                <w:bCs/>
                                <w:color w:val="F729DE"/>
                                <w:sz w:val="28"/>
                                <w:szCs w:val="28"/>
                              </w:rPr>
                              <w:t>O2 Router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45.95pt;margin-top:37.7pt;width:104.65pt;height:25.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" w14:anchorId="4D39D177">
                <v:textbox>
                  <w:txbxContent>
                    <w:p w:rsidRPr="00FD4C6A" w:rsidR="006C43AE" w:rsidRDefault="006C43AE" w14:paraId="68184F46" w14:textId="6D3670ED">
                      <w:pPr>
                        <w:rPr>
                          <w:rFonts w:cs="HelveticaNeue-Light" w:asciiTheme="minorHAnsi" w:hAnsiTheme="minorHAnsi"/>
                          <w:b/>
                          <w:bCs/>
                          <w:color w:val="F729DE"/>
                          <w:sz w:val="28"/>
                          <w:szCs w:val="28"/>
                        </w:rPr>
                      </w:pPr>
                      <w:r w:rsidRPr="00FD4C6A">
                        <w:rPr>
                          <w:rFonts w:cs="HelveticaNeue-Light" w:asciiTheme="minorHAnsi" w:hAnsiTheme="minorHAnsi"/>
                          <w:b/>
                          <w:bCs/>
                          <w:color w:val="F729DE"/>
                          <w:sz w:val="28"/>
                          <w:szCs w:val="28"/>
                        </w:rPr>
                        <w:t>O2 Router</w:t>
                      </w:r>
                    </w:p>
                  </w:txbxContent>
                </v:textbox>
              </v:shape>
            </w:pict>
          </mc:Fallback>
        </mc:AlternateContent>
      </w:r>
      <w:r w:rsidRPr="00FA1C74">
        <w:rPr>
          <w:rFonts w:cs="HelveticaNeue-Bold" w:asciiTheme="minorHAnsi" w:hAnsiTheme="minorHAnsi"/>
          <w:b/>
          <w:bCs/>
          <w:noProof/>
          <w:color w:val="36ACE2"/>
          <w:sz w:val="28"/>
          <w:szCs w:val="28"/>
        </w:rPr>
        <w:drawing>
          <wp:inline distT="0" distB="0" distL="0" distR="0" wp14:anchorId="18CD3F72" wp14:editId="7F7223ED">
            <wp:extent cx="6105228" cy="1429269"/>
            <wp:effectExtent l="0" t="0" r="0" b="0"/>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38913" cy="1460565"/>
                    </a:xfrm>
                    <a:prstGeom prst="rect">
                      <a:avLst/>
                    </a:prstGeom>
                    <a:noFill/>
                    <a:ln>
                      <a:noFill/>
                    </a:ln>
                  </pic:spPr>
                </pic:pic>
              </a:graphicData>
            </a:graphic>
          </wp:inline>
        </w:drawing>
      </w:r>
    </w:p>
    <w:p w:rsidRPr="00FF6E7C" w:rsidR="00FF6E7C" w:rsidP="00FF6E7C" w:rsidRDefault="003021E4" w14:paraId="7704A838" w14:textId="0B112F09">
      <w:pPr>
        <w:pStyle w:val="ListParagraph"/>
        <w:numPr>
          <w:ilvl w:val="0"/>
          <w:numId w:val="27"/>
        </w:numPr>
        <w:jc w:val="both"/>
        <w:rPr>
          <w:rFonts w:cs="HelveticaNeue-Light" w:asciiTheme="minorHAnsi" w:hAnsiTheme="minorHAnsi"/>
          <w:color w:val="434343"/>
          <w:sz w:val="28"/>
          <w:szCs w:val="28"/>
        </w:rPr>
      </w:pPr>
      <w:r w:rsidRPr="00FF6E7C">
        <w:rPr>
          <w:rFonts w:cs="HelveticaNeue-Light" w:asciiTheme="minorHAnsi" w:hAnsiTheme="minorHAnsi"/>
          <w:color w:val="434343"/>
          <w:sz w:val="28"/>
          <w:szCs w:val="28"/>
        </w:rPr>
        <w:t>I</w:t>
      </w:r>
      <w:r w:rsidRPr="00FF6E7C" w:rsidR="00457151">
        <w:rPr>
          <w:rFonts w:cs="HelveticaNeue-Light" w:asciiTheme="minorHAnsi" w:hAnsiTheme="minorHAnsi"/>
          <w:color w:val="434343"/>
          <w:sz w:val="28"/>
          <w:szCs w:val="28"/>
        </w:rPr>
        <w:t xml:space="preserve">f your internet is supplied by </w:t>
      </w:r>
      <w:r w:rsidRPr="00FF6E7C" w:rsidR="00C70698">
        <w:rPr>
          <w:rFonts w:cs="HelveticaNeue-Light" w:asciiTheme="minorHAnsi" w:hAnsiTheme="minorHAnsi"/>
          <w:color w:val="434343"/>
          <w:sz w:val="28"/>
          <w:szCs w:val="28"/>
        </w:rPr>
        <w:t>02,</w:t>
      </w:r>
      <w:r w:rsidRPr="00FF6E7C" w:rsidR="00457151">
        <w:rPr>
          <w:rFonts w:cs="HelveticaNeue-Light" w:asciiTheme="minorHAnsi" w:hAnsiTheme="minorHAnsi"/>
          <w:color w:val="434343"/>
          <w:sz w:val="28"/>
          <w:szCs w:val="28"/>
        </w:rPr>
        <w:t xml:space="preserve"> please do not use port </w:t>
      </w:r>
      <w:r w:rsidRPr="00FF6E7C" w:rsidR="00647C4D">
        <w:rPr>
          <w:rFonts w:cs="HelveticaNeue-Light" w:asciiTheme="minorHAnsi" w:hAnsiTheme="minorHAnsi"/>
          <w:color w:val="434343"/>
          <w:sz w:val="28"/>
          <w:szCs w:val="28"/>
        </w:rPr>
        <w:t xml:space="preserve">0 </w:t>
      </w:r>
      <w:r w:rsidRPr="00FF6E7C" w:rsidR="006C5DF3">
        <w:rPr>
          <w:rFonts w:cs="HelveticaNeue-Light" w:asciiTheme="minorHAnsi" w:hAnsiTheme="minorHAnsi"/>
          <w:color w:val="434343"/>
          <w:sz w:val="28"/>
          <w:szCs w:val="28"/>
        </w:rPr>
        <w:t>(port zero is used for the O2 WIFI</w:t>
      </w:r>
      <w:r w:rsidR="00541F7C">
        <w:rPr>
          <w:rFonts w:cs="HelveticaNeue-Light" w:asciiTheme="minorHAnsi" w:hAnsiTheme="minorHAnsi"/>
          <w:color w:val="434343"/>
          <w:sz w:val="28"/>
          <w:szCs w:val="28"/>
        </w:rPr>
        <w:t xml:space="preserve"> </w:t>
      </w:r>
      <w:r w:rsidR="00392C5D">
        <w:rPr>
          <w:rFonts w:cs="HelveticaNeue-Light" w:asciiTheme="minorHAnsi" w:hAnsiTheme="minorHAnsi"/>
          <w:color w:val="434343"/>
          <w:sz w:val="28"/>
          <w:szCs w:val="28"/>
        </w:rPr>
        <w:t>only</w:t>
      </w:r>
      <w:r w:rsidRPr="00FF6E7C" w:rsidR="00392C5D">
        <w:rPr>
          <w:rFonts w:cs="HelveticaNeue-Light" w:asciiTheme="minorHAnsi" w:hAnsiTheme="minorHAnsi"/>
          <w:color w:val="434343"/>
          <w:sz w:val="28"/>
          <w:szCs w:val="28"/>
        </w:rPr>
        <w:t>)</w:t>
      </w:r>
      <w:r w:rsidRPr="00FF6E7C" w:rsidR="00647C4D">
        <w:rPr>
          <w:rFonts w:cs="HelveticaNeue-Light" w:asciiTheme="minorHAnsi" w:hAnsiTheme="minorHAnsi"/>
          <w:color w:val="434343"/>
          <w:sz w:val="28"/>
          <w:szCs w:val="28"/>
        </w:rPr>
        <w:t xml:space="preserve"> Please </w:t>
      </w:r>
      <w:r w:rsidRPr="00FF6E7C" w:rsidR="00A77DE0">
        <w:rPr>
          <w:rFonts w:cs="HelveticaNeue-Light" w:asciiTheme="minorHAnsi" w:hAnsiTheme="minorHAnsi"/>
          <w:color w:val="434343"/>
          <w:sz w:val="28"/>
          <w:szCs w:val="28"/>
        </w:rPr>
        <w:t xml:space="preserve">use </w:t>
      </w:r>
      <w:r w:rsidRPr="00C7533B" w:rsidR="00647C4D">
        <w:rPr>
          <w:rFonts w:cs="HelveticaNeue-Light" w:asciiTheme="minorHAnsi" w:hAnsiTheme="minorHAnsi"/>
          <w:b/>
          <w:bCs/>
          <w:color w:val="434343"/>
          <w:sz w:val="28"/>
          <w:szCs w:val="28"/>
        </w:rPr>
        <w:t>port 1,2 or 3</w:t>
      </w:r>
      <w:r w:rsidRPr="00C7533B" w:rsidR="006D7836">
        <w:rPr>
          <w:rFonts w:cs="HelveticaNeue-Light" w:asciiTheme="minorHAnsi" w:hAnsiTheme="minorHAnsi"/>
          <w:b/>
          <w:bCs/>
          <w:color w:val="434343"/>
          <w:sz w:val="28"/>
          <w:szCs w:val="28"/>
        </w:rPr>
        <w:t>.</w:t>
      </w:r>
      <w:r w:rsidRPr="00FF6E7C" w:rsidR="006D7836">
        <w:rPr>
          <w:rFonts w:cs="HelveticaNeue-Light" w:asciiTheme="minorHAnsi" w:hAnsiTheme="minorHAnsi"/>
          <w:color w:val="434343"/>
          <w:sz w:val="28"/>
          <w:szCs w:val="28"/>
        </w:rPr>
        <w:t xml:space="preserve"> </w:t>
      </w:r>
    </w:p>
    <w:p w:rsidR="00AC36BF" w:rsidP="00FF6E7C" w:rsidRDefault="00047636" w14:paraId="58C6C890" w14:textId="3F1E80F5">
      <w:pPr>
        <w:pStyle w:val="ListParagraph"/>
        <w:numPr>
          <w:ilvl w:val="0"/>
          <w:numId w:val="27"/>
        </w:numPr>
        <w:jc w:val="both"/>
        <w:rPr>
          <w:rFonts w:cs="HelveticaNeue-Light" w:asciiTheme="minorHAnsi" w:hAnsiTheme="minorHAnsi"/>
          <w:color w:val="434343"/>
          <w:sz w:val="28"/>
          <w:szCs w:val="28"/>
        </w:rPr>
      </w:pPr>
      <w:r w:rsidRPr="00FF6E7C">
        <w:rPr>
          <w:rFonts w:cs="HelveticaNeue-Light" w:asciiTheme="minorHAnsi" w:hAnsiTheme="minorHAnsi"/>
          <w:color w:val="434343"/>
          <w:sz w:val="28"/>
          <w:szCs w:val="28"/>
        </w:rPr>
        <w:t xml:space="preserve">If no ports </w:t>
      </w:r>
      <w:r w:rsidR="00515642">
        <w:rPr>
          <w:rFonts w:cs="HelveticaNeue-Light" w:asciiTheme="minorHAnsi" w:hAnsiTheme="minorHAnsi"/>
          <w:color w:val="434343"/>
          <w:sz w:val="28"/>
          <w:szCs w:val="28"/>
        </w:rPr>
        <w:t xml:space="preserve">are </w:t>
      </w:r>
      <w:r w:rsidRPr="00FF6E7C">
        <w:rPr>
          <w:rFonts w:cs="HelveticaNeue-Light" w:asciiTheme="minorHAnsi" w:hAnsiTheme="minorHAnsi"/>
          <w:color w:val="434343"/>
          <w:sz w:val="28"/>
          <w:szCs w:val="28"/>
        </w:rPr>
        <w:t xml:space="preserve">available </w:t>
      </w:r>
      <w:r w:rsidR="00634709">
        <w:rPr>
          <w:rFonts w:cs="HelveticaNeue-Light" w:asciiTheme="minorHAnsi" w:hAnsiTheme="minorHAnsi"/>
          <w:color w:val="434343"/>
          <w:sz w:val="28"/>
          <w:szCs w:val="28"/>
        </w:rPr>
        <w:t>on the router</w:t>
      </w:r>
      <w:r w:rsidR="00392C5D">
        <w:rPr>
          <w:rFonts w:cs="HelveticaNeue-Light" w:asciiTheme="minorHAnsi" w:hAnsiTheme="minorHAnsi"/>
          <w:color w:val="434343"/>
          <w:sz w:val="28"/>
          <w:szCs w:val="28"/>
        </w:rPr>
        <w:t>,</w:t>
      </w:r>
      <w:r w:rsidR="00634709">
        <w:rPr>
          <w:rFonts w:cs="HelveticaNeue-Light" w:asciiTheme="minorHAnsi" w:hAnsiTheme="minorHAnsi"/>
          <w:color w:val="434343"/>
          <w:sz w:val="28"/>
          <w:szCs w:val="28"/>
        </w:rPr>
        <w:t xml:space="preserve"> </w:t>
      </w:r>
      <w:r w:rsidRPr="00FF6E7C" w:rsidR="006C43AE">
        <w:rPr>
          <w:rFonts w:cs="HelveticaNeue-Light" w:asciiTheme="minorHAnsi" w:hAnsiTheme="minorHAnsi"/>
          <w:color w:val="434343"/>
          <w:sz w:val="28"/>
          <w:szCs w:val="28"/>
        </w:rPr>
        <w:t>you</w:t>
      </w:r>
      <w:r w:rsidR="008863CD">
        <w:rPr>
          <w:rFonts w:cs="HelveticaNeue-Light" w:asciiTheme="minorHAnsi" w:hAnsiTheme="minorHAnsi"/>
          <w:color w:val="434343"/>
          <w:sz w:val="28"/>
          <w:szCs w:val="28"/>
        </w:rPr>
        <w:t xml:space="preserve"> may</w:t>
      </w:r>
      <w:r w:rsidRPr="00FF6E7C" w:rsidR="006C43AE">
        <w:rPr>
          <w:rFonts w:cs="HelveticaNeue-Light" w:asciiTheme="minorHAnsi" w:hAnsiTheme="minorHAnsi"/>
          <w:color w:val="434343"/>
          <w:sz w:val="28"/>
          <w:szCs w:val="28"/>
        </w:rPr>
        <w:t xml:space="preserve"> </w:t>
      </w:r>
      <w:r w:rsidR="00634709">
        <w:rPr>
          <w:rFonts w:cs="HelveticaNeue-Light" w:asciiTheme="minorHAnsi" w:hAnsiTheme="minorHAnsi"/>
          <w:color w:val="434343"/>
          <w:sz w:val="28"/>
          <w:szCs w:val="28"/>
        </w:rPr>
        <w:t>consider using a</w:t>
      </w:r>
      <w:r w:rsidRPr="00FF6E7C" w:rsidR="006C43AE">
        <w:rPr>
          <w:rFonts w:cs="HelveticaNeue-Light" w:asciiTheme="minorHAnsi" w:hAnsiTheme="minorHAnsi"/>
          <w:color w:val="434343"/>
          <w:sz w:val="28"/>
          <w:szCs w:val="28"/>
        </w:rPr>
        <w:t xml:space="preserve"> network switch</w:t>
      </w:r>
      <w:r w:rsidR="00AD6CE3">
        <w:rPr>
          <w:rFonts w:cs="HelveticaNeue-Light" w:asciiTheme="minorHAnsi" w:hAnsiTheme="minorHAnsi"/>
          <w:color w:val="434343"/>
          <w:sz w:val="28"/>
          <w:szCs w:val="28"/>
        </w:rPr>
        <w:t>. H</w:t>
      </w:r>
      <w:r w:rsidRPr="00FF6E7C" w:rsidR="006C43AE">
        <w:rPr>
          <w:rFonts w:cs="HelveticaNeue-Light" w:asciiTheme="minorHAnsi" w:hAnsiTheme="minorHAnsi"/>
          <w:color w:val="434343"/>
          <w:sz w:val="28"/>
          <w:szCs w:val="28"/>
        </w:rPr>
        <w:t>owever</w:t>
      </w:r>
      <w:r w:rsidR="00AD6CE3">
        <w:rPr>
          <w:rFonts w:cs="HelveticaNeue-Light" w:asciiTheme="minorHAnsi" w:hAnsiTheme="minorHAnsi"/>
          <w:color w:val="434343"/>
          <w:sz w:val="28"/>
          <w:szCs w:val="28"/>
        </w:rPr>
        <w:t>,</w:t>
      </w:r>
      <w:r w:rsidRPr="00FF6E7C" w:rsidR="006C43AE">
        <w:rPr>
          <w:rFonts w:cs="HelveticaNeue-Light" w:asciiTheme="minorHAnsi" w:hAnsiTheme="minorHAnsi"/>
          <w:color w:val="434343"/>
          <w:sz w:val="28"/>
          <w:szCs w:val="28"/>
        </w:rPr>
        <w:t xml:space="preserve"> we suggest that the player </w:t>
      </w:r>
      <w:r w:rsidR="006E0E5B">
        <w:rPr>
          <w:rFonts w:cs="HelveticaNeue-Light" w:asciiTheme="minorHAnsi" w:hAnsiTheme="minorHAnsi"/>
          <w:color w:val="434343"/>
          <w:sz w:val="28"/>
          <w:szCs w:val="28"/>
        </w:rPr>
        <w:t>is</w:t>
      </w:r>
      <w:r w:rsidRPr="00FF6E7C" w:rsidR="006C43AE">
        <w:rPr>
          <w:rFonts w:cs="HelveticaNeue-Light" w:asciiTheme="minorHAnsi" w:hAnsiTheme="minorHAnsi"/>
          <w:color w:val="434343"/>
          <w:sz w:val="28"/>
          <w:szCs w:val="28"/>
        </w:rPr>
        <w:t xml:space="preserve"> connected directly into the router for the best q</w:t>
      </w:r>
      <w:r w:rsidRPr="00FF6E7C" w:rsidR="0074757A">
        <w:rPr>
          <w:rFonts w:cs="HelveticaNeue-Light" w:asciiTheme="minorHAnsi" w:hAnsiTheme="minorHAnsi"/>
          <w:color w:val="434343"/>
          <w:sz w:val="28"/>
          <w:szCs w:val="28"/>
        </w:rPr>
        <w:t>ualit</w:t>
      </w:r>
      <w:r w:rsidRPr="00FF6E7C" w:rsidR="006C43AE">
        <w:rPr>
          <w:rFonts w:cs="HelveticaNeue-Light" w:asciiTheme="minorHAnsi" w:hAnsiTheme="minorHAnsi"/>
          <w:color w:val="434343"/>
          <w:sz w:val="28"/>
          <w:szCs w:val="28"/>
        </w:rPr>
        <w:t xml:space="preserve">y </w:t>
      </w:r>
      <w:r w:rsidRPr="00FF6E7C" w:rsidR="00996018">
        <w:rPr>
          <w:rFonts w:cs="HelveticaNeue-Light" w:asciiTheme="minorHAnsi" w:hAnsiTheme="minorHAnsi"/>
          <w:color w:val="434343"/>
          <w:sz w:val="28"/>
          <w:szCs w:val="28"/>
        </w:rPr>
        <w:t xml:space="preserve">of </w:t>
      </w:r>
      <w:r w:rsidRPr="00FF6E7C" w:rsidR="006C43AE">
        <w:rPr>
          <w:rFonts w:cs="HelveticaNeue-Light" w:asciiTheme="minorHAnsi" w:hAnsiTheme="minorHAnsi"/>
          <w:color w:val="434343"/>
          <w:sz w:val="28"/>
          <w:szCs w:val="28"/>
        </w:rPr>
        <w:t>service</w:t>
      </w:r>
      <w:r w:rsidR="00D00E40">
        <w:rPr>
          <w:rFonts w:cs="HelveticaNeue-Light" w:asciiTheme="minorHAnsi" w:hAnsiTheme="minorHAnsi"/>
          <w:color w:val="434343"/>
          <w:sz w:val="28"/>
          <w:szCs w:val="28"/>
        </w:rPr>
        <w:t xml:space="preserve"> if possible.</w:t>
      </w:r>
    </w:p>
    <w:p w:rsidRPr="00DF779D" w:rsidR="00DF779D" w:rsidP="00DF779D" w:rsidRDefault="00DF779D" w14:paraId="2B17AD99" w14:textId="4156E286">
      <w:pPr>
        <w:pStyle w:val="ListParagraph"/>
        <w:numPr>
          <w:ilvl w:val="0"/>
          <w:numId w:val="27"/>
        </w:numPr>
        <w:rPr>
          <w:rFonts w:cs="HelveticaNeue-Light" w:asciiTheme="minorHAnsi" w:hAnsiTheme="minorHAnsi"/>
          <w:color w:val="434343"/>
          <w:sz w:val="28"/>
          <w:szCs w:val="28"/>
        </w:rPr>
      </w:pPr>
      <w:r w:rsidRPr="00221092">
        <w:rPr>
          <w:rFonts w:cs="HelveticaNeue-Light" w:asciiTheme="minorHAnsi" w:hAnsiTheme="minorHAnsi"/>
          <w:color w:val="434343"/>
          <w:sz w:val="28"/>
          <w:szCs w:val="28"/>
        </w:rPr>
        <w:t>Any connectivity issues should first be escalated to your Internet Service Provider, remembering that the player requires &gt;96kpbs available bandwidth.</w:t>
      </w:r>
    </w:p>
    <w:p w:rsidR="006C5DF3" w:rsidP="00FF6E7C" w:rsidRDefault="0002797C" w14:paraId="6D9243C6" w14:textId="393503B9">
      <w:pPr>
        <w:pStyle w:val="ListParagraph"/>
        <w:numPr>
          <w:ilvl w:val="0"/>
          <w:numId w:val="27"/>
        </w:numPr>
        <w:jc w:val="both"/>
        <w:rPr>
          <w:rFonts w:cs="HelveticaNeue-Light" w:asciiTheme="minorHAnsi" w:hAnsiTheme="minorHAnsi"/>
          <w:color w:val="434343"/>
          <w:sz w:val="28"/>
          <w:szCs w:val="28"/>
        </w:rPr>
      </w:pPr>
      <w:r w:rsidRPr="00FF6E7C">
        <w:rPr>
          <w:rFonts w:cs="HelveticaNeue-Light" w:asciiTheme="minorHAnsi" w:hAnsiTheme="minorHAnsi"/>
          <w:color w:val="434343"/>
          <w:sz w:val="28"/>
          <w:szCs w:val="28"/>
        </w:rPr>
        <w:t xml:space="preserve">Refer to your internet provider if you need assistance with finding the </w:t>
      </w:r>
      <w:r w:rsidR="00D00E40">
        <w:rPr>
          <w:rFonts w:cs="HelveticaNeue-Light" w:asciiTheme="minorHAnsi" w:hAnsiTheme="minorHAnsi"/>
          <w:color w:val="434343"/>
          <w:sz w:val="28"/>
          <w:szCs w:val="28"/>
        </w:rPr>
        <w:t>appropriate port</w:t>
      </w:r>
      <w:r w:rsidR="00DF779D">
        <w:rPr>
          <w:rFonts w:cs="HelveticaNeue-Light" w:asciiTheme="minorHAnsi" w:hAnsiTheme="minorHAnsi"/>
          <w:color w:val="434343"/>
          <w:sz w:val="28"/>
          <w:szCs w:val="28"/>
        </w:rPr>
        <w:t xml:space="preserve"> for the player</w:t>
      </w:r>
      <w:r w:rsidR="00F53F08">
        <w:rPr>
          <w:rFonts w:cs="HelveticaNeue-Light" w:asciiTheme="minorHAnsi" w:hAnsiTheme="minorHAnsi"/>
          <w:color w:val="434343"/>
          <w:sz w:val="28"/>
          <w:szCs w:val="28"/>
        </w:rPr>
        <w:t xml:space="preserve">. The player should be </w:t>
      </w:r>
      <w:r w:rsidR="00153F04">
        <w:rPr>
          <w:rFonts w:cs="HelveticaNeue-Light" w:asciiTheme="minorHAnsi" w:hAnsiTheme="minorHAnsi"/>
          <w:color w:val="434343"/>
          <w:sz w:val="28"/>
          <w:szCs w:val="28"/>
        </w:rPr>
        <w:t>connecting to the IP address</w:t>
      </w:r>
      <w:r w:rsidRPr="00FF6E7C">
        <w:rPr>
          <w:rFonts w:cs="HelveticaNeue-Light" w:asciiTheme="minorHAnsi" w:hAnsiTheme="minorHAnsi"/>
          <w:color w:val="434343"/>
          <w:sz w:val="28"/>
          <w:szCs w:val="28"/>
        </w:rPr>
        <w:t xml:space="preserve"> </w:t>
      </w:r>
      <w:r w:rsidRPr="00942619" w:rsidR="00942619">
        <w:rPr>
          <w:rFonts w:cs="HelveticaNeue-Light" w:asciiTheme="minorHAnsi" w:hAnsiTheme="minorHAnsi"/>
          <w:b/>
          <w:bCs/>
          <w:color w:val="434343"/>
          <w:sz w:val="28"/>
          <w:szCs w:val="28"/>
        </w:rPr>
        <w:t>185.96.67.65</w:t>
      </w:r>
      <w:r w:rsidR="00942619">
        <w:rPr>
          <w:rFonts w:cs="HelveticaNeue-Light" w:asciiTheme="minorHAnsi" w:hAnsiTheme="minorHAnsi"/>
          <w:b/>
          <w:bCs/>
          <w:color w:val="434343"/>
          <w:sz w:val="28"/>
          <w:szCs w:val="28"/>
        </w:rPr>
        <w:t xml:space="preserve"> </w:t>
      </w:r>
      <w:r w:rsidR="00153F04">
        <w:rPr>
          <w:rFonts w:cs="HelveticaNeue-Light" w:asciiTheme="minorHAnsi" w:hAnsiTheme="minorHAnsi"/>
          <w:color w:val="434343"/>
          <w:sz w:val="28"/>
          <w:szCs w:val="28"/>
        </w:rPr>
        <w:t>and</w:t>
      </w:r>
      <w:r w:rsidRPr="00FF6E7C" w:rsidR="00392C15">
        <w:rPr>
          <w:rFonts w:cs="HelveticaNeue-Light" w:asciiTheme="minorHAnsi" w:hAnsiTheme="minorHAnsi"/>
          <w:color w:val="434343"/>
          <w:sz w:val="28"/>
          <w:szCs w:val="28"/>
        </w:rPr>
        <w:t xml:space="preserve"> </w:t>
      </w:r>
      <w:r w:rsidRPr="00A31AD7" w:rsidR="00392C15">
        <w:rPr>
          <w:rFonts w:cs="HelveticaNeue-Light" w:asciiTheme="minorHAnsi" w:hAnsiTheme="minorHAnsi"/>
          <w:b/>
          <w:bCs/>
          <w:color w:val="434343"/>
          <w:sz w:val="28"/>
          <w:szCs w:val="28"/>
        </w:rPr>
        <w:t>port 8000</w:t>
      </w:r>
      <w:r w:rsidR="00F53F08">
        <w:rPr>
          <w:rFonts w:cs="HelveticaNeue-Light" w:asciiTheme="minorHAnsi" w:hAnsiTheme="minorHAnsi"/>
          <w:color w:val="434343"/>
          <w:sz w:val="28"/>
          <w:szCs w:val="28"/>
        </w:rPr>
        <w:t>, this information can be given to your</w:t>
      </w:r>
      <w:r w:rsidR="00A62A42">
        <w:rPr>
          <w:rFonts w:cs="HelveticaNeue-Light" w:asciiTheme="minorHAnsi" w:hAnsiTheme="minorHAnsi"/>
          <w:color w:val="434343"/>
          <w:sz w:val="28"/>
          <w:szCs w:val="28"/>
        </w:rPr>
        <w:t xml:space="preserve"> internet provider.</w:t>
      </w:r>
    </w:p>
    <w:p w:rsidRPr="005E1701" w:rsidR="00D86A3A" w:rsidP="00994BFA" w:rsidRDefault="00D86A3A" w14:paraId="2926FFF8" w14:textId="77777777">
      <w:pPr>
        <w:jc w:val="both"/>
        <w:rPr>
          <w:rFonts w:cs="HelveticaNeue-Light" w:asciiTheme="minorHAnsi" w:hAnsiTheme="minorHAnsi"/>
          <w:b/>
          <w:color w:val="F729DE"/>
          <w:szCs w:val="26"/>
        </w:rPr>
      </w:pPr>
    </w:p>
    <w:p w:rsidRPr="00F73525" w:rsidR="00020AD6" w:rsidP="00333E3E" w:rsidRDefault="00C2646D" w14:paraId="43F2D0AE" w14:textId="3617FA6C">
      <w:pPr>
        <w:jc w:val="center"/>
        <w:rPr>
          <w:rFonts w:cs="HelveticaNeue-Light" w:asciiTheme="minorHAnsi" w:hAnsiTheme="minorHAnsi"/>
          <w:b/>
          <w:bCs/>
          <w:color w:val="F729DE"/>
          <w:sz w:val="28"/>
          <w:szCs w:val="28"/>
        </w:rPr>
      </w:pPr>
      <w:r w:rsidRPr="00F73525">
        <w:rPr>
          <w:rFonts w:cs="HelveticaNeue-Light" w:asciiTheme="minorHAnsi" w:hAnsiTheme="minorHAnsi"/>
          <w:b/>
          <w:bCs/>
          <w:color w:val="F729DE"/>
          <w:sz w:val="28"/>
          <w:szCs w:val="28"/>
        </w:rPr>
        <w:t xml:space="preserve">If you </w:t>
      </w:r>
      <w:r w:rsidRPr="00F73525" w:rsidR="00765393">
        <w:rPr>
          <w:rFonts w:cs="HelveticaNeue-Light" w:asciiTheme="minorHAnsi" w:hAnsiTheme="minorHAnsi"/>
          <w:b/>
          <w:bCs/>
          <w:color w:val="F729DE"/>
          <w:sz w:val="28"/>
          <w:szCs w:val="28"/>
        </w:rPr>
        <w:t>require any assi</w:t>
      </w:r>
      <w:r w:rsidR="00783FE3">
        <w:rPr>
          <w:rFonts w:cs="HelveticaNeue-Light" w:asciiTheme="minorHAnsi" w:hAnsiTheme="minorHAnsi"/>
          <w:b/>
          <w:bCs/>
          <w:color w:val="F729DE"/>
          <w:sz w:val="28"/>
          <w:szCs w:val="28"/>
        </w:rPr>
        <w:t>stance</w:t>
      </w:r>
      <w:r w:rsidRPr="00F73525">
        <w:rPr>
          <w:rFonts w:cs="HelveticaNeue-Light" w:asciiTheme="minorHAnsi" w:hAnsiTheme="minorHAnsi"/>
          <w:b/>
          <w:bCs/>
          <w:color w:val="F729DE"/>
          <w:sz w:val="28"/>
          <w:szCs w:val="28"/>
        </w:rPr>
        <w:t xml:space="preserve"> or </w:t>
      </w:r>
      <w:r w:rsidRPr="00F73525" w:rsidR="00765393">
        <w:rPr>
          <w:rFonts w:cs="HelveticaNeue-Light" w:asciiTheme="minorHAnsi" w:hAnsiTheme="minorHAnsi"/>
          <w:b/>
          <w:bCs/>
          <w:color w:val="F729DE"/>
          <w:sz w:val="28"/>
          <w:szCs w:val="28"/>
        </w:rPr>
        <w:t xml:space="preserve">have </w:t>
      </w:r>
      <w:r w:rsidRPr="00F73525">
        <w:rPr>
          <w:rFonts w:cs="HelveticaNeue-Light" w:asciiTheme="minorHAnsi" w:hAnsiTheme="minorHAnsi"/>
          <w:b/>
          <w:bCs/>
          <w:color w:val="F729DE"/>
          <w:sz w:val="28"/>
          <w:szCs w:val="28"/>
        </w:rPr>
        <w:t>general queries</w:t>
      </w:r>
      <w:r w:rsidR="00392C5D">
        <w:rPr>
          <w:rFonts w:cs="HelveticaNeue-Light" w:asciiTheme="minorHAnsi" w:hAnsiTheme="minorHAnsi"/>
          <w:b/>
          <w:bCs/>
          <w:color w:val="F729DE"/>
          <w:sz w:val="28"/>
          <w:szCs w:val="28"/>
        </w:rPr>
        <w:t>,</w:t>
      </w:r>
      <w:r w:rsidRPr="00F73525" w:rsidR="00133F6E">
        <w:rPr>
          <w:rFonts w:cs="HelveticaNeue-Light" w:asciiTheme="minorHAnsi" w:hAnsiTheme="minorHAnsi"/>
          <w:b/>
          <w:bCs/>
          <w:color w:val="F729DE"/>
          <w:sz w:val="28"/>
          <w:szCs w:val="28"/>
        </w:rPr>
        <w:t xml:space="preserve"> </w:t>
      </w:r>
      <w:r w:rsidRPr="00F73525" w:rsidR="00BE6811">
        <w:rPr>
          <w:rFonts w:cs="HelveticaNeue-Light" w:asciiTheme="minorHAnsi" w:hAnsiTheme="minorHAnsi"/>
          <w:b/>
          <w:bCs/>
          <w:color w:val="F729DE"/>
          <w:sz w:val="28"/>
          <w:szCs w:val="28"/>
        </w:rPr>
        <w:t>please contact</w:t>
      </w:r>
      <w:r w:rsidRPr="00F73525" w:rsidR="00FA6564">
        <w:rPr>
          <w:rFonts w:cs="HelveticaNeue-Light" w:asciiTheme="minorHAnsi" w:hAnsiTheme="minorHAnsi"/>
          <w:b/>
          <w:bCs/>
          <w:color w:val="F729DE"/>
          <w:sz w:val="28"/>
          <w:szCs w:val="28"/>
        </w:rPr>
        <w:t xml:space="preserve"> our Business Sup</w:t>
      </w:r>
      <w:r w:rsidRPr="00F73525" w:rsidR="00765393">
        <w:rPr>
          <w:rFonts w:cs="HelveticaNeue-Light" w:asciiTheme="minorHAnsi" w:hAnsiTheme="minorHAnsi"/>
          <w:b/>
          <w:bCs/>
          <w:color w:val="F729DE"/>
          <w:sz w:val="28"/>
          <w:szCs w:val="28"/>
        </w:rPr>
        <w:t>p</w:t>
      </w:r>
      <w:r w:rsidRPr="00F73525" w:rsidR="00FA6564">
        <w:rPr>
          <w:rFonts w:cs="HelveticaNeue-Light" w:asciiTheme="minorHAnsi" w:hAnsiTheme="minorHAnsi"/>
          <w:b/>
          <w:bCs/>
          <w:color w:val="F729DE"/>
          <w:sz w:val="28"/>
          <w:szCs w:val="28"/>
        </w:rPr>
        <w:t>ort t</w:t>
      </w:r>
      <w:r w:rsidRPr="00F73525" w:rsidR="007F6CEA">
        <w:rPr>
          <w:rFonts w:cs="HelveticaNeue-Light" w:asciiTheme="minorHAnsi" w:hAnsiTheme="minorHAnsi"/>
          <w:b/>
          <w:bCs/>
          <w:color w:val="F729DE"/>
          <w:sz w:val="28"/>
          <w:szCs w:val="28"/>
        </w:rPr>
        <w:t xml:space="preserve">eam at </w:t>
      </w:r>
      <w:r w:rsidRPr="00F73525" w:rsidR="00FA6564">
        <w:rPr>
          <w:rFonts w:cs="HelveticaNeue-Light" w:asciiTheme="minorHAnsi" w:hAnsiTheme="minorHAnsi"/>
          <w:b/>
          <w:bCs/>
          <w:color w:val="F729DE"/>
          <w:sz w:val="28"/>
          <w:szCs w:val="28"/>
        </w:rPr>
        <w:t>AVC</w:t>
      </w:r>
      <w:r w:rsidRPr="00F73525" w:rsidR="00765393">
        <w:rPr>
          <w:rFonts w:cs="HelveticaNeue-Light" w:asciiTheme="minorHAnsi" w:hAnsiTheme="minorHAnsi"/>
          <w:b/>
          <w:bCs/>
          <w:color w:val="F729DE"/>
          <w:sz w:val="28"/>
          <w:szCs w:val="28"/>
        </w:rPr>
        <w:t xml:space="preserve"> </w:t>
      </w:r>
      <w:r w:rsidRPr="00F73525" w:rsidR="00BE6811">
        <w:rPr>
          <w:rFonts w:cs="HelveticaNeue-Light" w:asciiTheme="minorHAnsi" w:hAnsiTheme="minorHAnsi"/>
          <w:b/>
          <w:bCs/>
          <w:color w:val="F729DE"/>
          <w:sz w:val="28"/>
          <w:szCs w:val="28"/>
        </w:rPr>
        <w:t>Immedia</w:t>
      </w:r>
      <w:r w:rsidR="002741BC">
        <w:rPr>
          <w:rFonts w:cs="HelveticaNeue-Light" w:asciiTheme="minorHAnsi" w:hAnsiTheme="minorHAnsi"/>
          <w:b/>
          <w:bCs/>
          <w:color w:val="F729DE"/>
          <w:sz w:val="28"/>
          <w:szCs w:val="28"/>
        </w:rPr>
        <w:t xml:space="preserve"> who are happy to help</w:t>
      </w:r>
      <w:r w:rsidRPr="00F73525" w:rsidR="00BE6811">
        <w:rPr>
          <w:rFonts w:cs="HelveticaNeue-Light" w:asciiTheme="minorHAnsi" w:hAnsiTheme="minorHAnsi"/>
          <w:b/>
          <w:bCs/>
          <w:color w:val="F729DE"/>
          <w:sz w:val="28"/>
          <w:szCs w:val="28"/>
        </w:rPr>
        <w:t xml:space="preserve"> </w:t>
      </w:r>
      <w:r w:rsidRPr="00F73525" w:rsidR="00597D91">
        <w:rPr>
          <w:rFonts w:cs="HelveticaNeue-Light" w:asciiTheme="minorHAnsi" w:hAnsiTheme="minorHAnsi"/>
          <w:b/>
          <w:bCs/>
          <w:color w:val="F729DE"/>
          <w:sz w:val="28"/>
          <w:szCs w:val="28"/>
        </w:rPr>
        <w:t xml:space="preserve">on </w:t>
      </w:r>
      <w:r w:rsidRPr="002474C3" w:rsidR="00B34297">
        <w:rPr>
          <w:rFonts w:cs="HelveticaNeue-Light" w:asciiTheme="minorHAnsi" w:hAnsiTheme="minorHAnsi"/>
          <w:b/>
          <w:bCs/>
          <w:color w:val="F729DE"/>
          <w:sz w:val="36"/>
          <w:szCs w:val="32"/>
        </w:rPr>
        <w:t>+44</w:t>
      </w:r>
      <w:r w:rsidR="00B34297">
        <w:rPr>
          <w:rFonts w:cs="HelveticaNeue-Light" w:asciiTheme="minorHAnsi" w:hAnsiTheme="minorHAnsi"/>
          <w:b/>
          <w:bCs/>
          <w:color w:val="F729DE"/>
          <w:sz w:val="36"/>
          <w:szCs w:val="32"/>
        </w:rPr>
        <w:t>1635 556200</w:t>
      </w:r>
      <w:r w:rsidRPr="002741BC" w:rsidR="00765393">
        <w:rPr>
          <w:rFonts w:cs="HelveticaNeue-Light" w:asciiTheme="minorHAnsi" w:hAnsiTheme="minorHAnsi"/>
          <w:b/>
          <w:bCs/>
          <w:color w:val="F729DE"/>
          <w:sz w:val="36"/>
          <w:szCs w:val="32"/>
        </w:rPr>
        <w:t xml:space="preserve"> </w:t>
      </w:r>
      <w:r w:rsidRPr="00F73525" w:rsidR="0090582B">
        <w:rPr>
          <w:rFonts w:cs="HelveticaNeue-Light" w:asciiTheme="minorHAnsi" w:hAnsiTheme="minorHAnsi"/>
          <w:b/>
          <w:bCs/>
          <w:color w:val="F729DE"/>
          <w:sz w:val="28"/>
          <w:szCs w:val="28"/>
        </w:rPr>
        <w:t xml:space="preserve">or alternatively email </w:t>
      </w:r>
      <w:hyperlink w:history="1" r:id="rId22">
        <w:r w:rsidRPr="007810FA" w:rsidR="007810FA">
          <w:rPr>
            <w:rFonts w:cs="HelveticaNeue-Light" w:asciiTheme="minorHAnsi" w:hAnsiTheme="minorHAnsi"/>
            <w:b/>
            <w:bCs/>
            <w:color w:val="F729DE"/>
            <w:sz w:val="36"/>
            <w:szCs w:val="32"/>
          </w:rPr>
          <w:t>Subwaysv@avcimmedia.com</w:t>
        </w:r>
      </w:hyperlink>
      <w:r w:rsidRPr="007810FA" w:rsidR="00783FE3">
        <w:rPr>
          <w:rFonts w:cs="HelveticaNeue-Light" w:asciiTheme="minorHAnsi" w:hAnsiTheme="minorHAnsi"/>
          <w:b/>
          <w:bCs/>
          <w:color w:val="F729DE"/>
          <w:sz w:val="40"/>
          <w:szCs w:val="34"/>
        </w:rPr>
        <w:t xml:space="preserve"> </w:t>
      </w:r>
    </w:p>
    <w:sectPr w:rsidRPr="00F73525" w:rsidR="00020AD6" w:rsidSect="00927C6F">
      <w:headerReference w:type="default" r:id="rId23"/>
      <w:footerReference w:type="default" r:id="rId24"/>
      <w:headerReference w:type="first" r:id="rId25"/>
      <w:footerReference w:type="first" r:id="rId26"/>
      <w:pgSz w:w="11906" w:h="16838" w:orient="portrait" w:code="9"/>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50F" w:rsidRDefault="00CF150F" w14:paraId="03F62201" w14:textId="77777777">
      <w:r>
        <w:separator/>
      </w:r>
    </w:p>
  </w:endnote>
  <w:endnote w:type="continuationSeparator" w:id="0">
    <w:p w:rsidR="00CF150F" w:rsidRDefault="00CF150F" w14:paraId="0A4E5A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3114B" w:rsidR="00607E5C" w:rsidRDefault="00607E5C" w14:paraId="68DED76E" w14:textId="77777777">
    <w:pPr>
      <w:pStyle w:val="Footer"/>
      <w:rPr>
        <w:sz w:val="10"/>
        <w:szCs w:val="10"/>
      </w:rPr>
    </w:pPr>
  </w:p>
  <w:tbl>
    <w:tblPr>
      <w:tblW w:w="0" w:type="auto"/>
      <w:tblBorders>
        <w:top w:val="single" w:color="auto" w:sz="4" w:space="0"/>
      </w:tblBorders>
      <w:tblLook w:val="01E0" w:firstRow="1" w:lastRow="1" w:firstColumn="1" w:lastColumn="1" w:noHBand="0" w:noVBand="0"/>
    </w:tblPr>
    <w:tblGrid>
      <w:gridCol w:w="2906"/>
      <w:gridCol w:w="2907"/>
      <w:gridCol w:w="3895"/>
    </w:tblGrid>
    <w:tr w:rsidRPr="00831774" w:rsidR="00607E5C" w:rsidTr="00A70A51" w14:paraId="464EAF25" w14:textId="77777777">
      <w:tc>
        <w:tcPr>
          <w:tcW w:w="2906" w:type="dxa"/>
        </w:tcPr>
        <w:p w:rsidR="00851D03" w:rsidP="00F138A0" w:rsidRDefault="00607E5C" w14:paraId="27143FDC" w14:textId="77777777">
          <w:pPr>
            <w:pStyle w:val="Footer"/>
            <w:rPr>
              <w:rFonts w:ascii="Cambria" w:hAnsi="Cambria"/>
              <w:i/>
              <w:sz w:val="20"/>
              <w:szCs w:val="20"/>
            </w:rPr>
          </w:pPr>
          <w:r>
            <w:rPr>
              <w:rFonts w:ascii="Cambria" w:hAnsi="Cambria"/>
              <w:i/>
              <w:sz w:val="20"/>
              <w:szCs w:val="20"/>
            </w:rPr>
            <w:t xml:space="preserve">© </w:t>
          </w:r>
          <w:r w:rsidR="00851D03">
            <w:rPr>
              <w:rFonts w:ascii="Cambria" w:hAnsi="Cambria"/>
              <w:i/>
              <w:sz w:val="20"/>
              <w:szCs w:val="20"/>
            </w:rPr>
            <w:t xml:space="preserve">AVC </w:t>
          </w:r>
          <w:r>
            <w:rPr>
              <w:rFonts w:ascii="Cambria" w:hAnsi="Cambria"/>
              <w:i/>
              <w:sz w:val="20"/>
              <w:szCs w:val="20"/>
            </w:rPr>
            <w:t xml:space="preserve">Immedia </w:t>
          </w:r>
        </w:p>
        <w:p w:rsidRPr="00831774" w:rsidR="00607E5C" w:rsidP="00F138A0" w:rsidRDefault="00607E5C" w14:paraId="47FB7F69" w14:textId="7BC09B57">
          <w:pPr>
            <w:pStyle w:val="Footer"/>
            <w:rPr>
              <w:rFonts w:ascii="Cambria" w:hAnsi="Cambria"/>
              <w:i/>
              <w:sz w:val="20"/>
              <w:szCs w:val="20"/>
            </w:rPr>
          </w:pPr>
          <w:r>
            <w:rPr>
              <w:rFonts w:ascii="Cambria" w:hAnsi="Cambria"/>
              <w:i/>
              <w:sz w:val="20"/>
              <w:szCs w:val="20"/>
            </w:rPr>
            <w:t>Reviewed February 20</w:t>
          </w:r>
          <w:r w:rsidR="00673CBE">
            <w:rPr>
              <w:rFonts w:ascii="Cambria" w:hAnsi="Cambria"/>
              <w:i/>
              <w:sz w:val="20"/>
              <w:szCs w:val="20"/>
            </w:rPr>
            <w:t>22</w:t>
          </w:r>
        </w:p>
      </w:tc>
      <w:tc>
        <w:tcPr>
          <w:tcW w:w="2907" w:type="dxa"/>
        </w:tcPr>
        <w:p w:rsidRPr="00831774" w:rsidR="00607E5C" w:rsidP="00A70A51" w:rsidRDefault="00607E5C" w14:paraId="1653C0EE" w14:textId="77777777">
          <w:pPr>
            <w:pStyle w:val="Footer"/>
            <w:jc w:val="center"/>
            <w:rPr>
              <w:rFonts w:ascii="Cambria" w:hAnsi="Cambria"/>
              <w:i/>
              <w:sz w:val="20"/>
              <w:szCs w:val="20"/>
            </w:rPr>
          </w:pPr>
        </w:p>
      </w:tc>
      <w:tc>
        <w:tcPr>
          <w:tcW w:w="3895" w:type="dxa"/>
        </w:tcPr>
        <w:p w:rsidRPr="00831774" w:rsidR="00607E5C" w:rsidP="00A70A51" w:rsidRDefault="00607E5C" w14:paraId="261D1F83" w14:textId="77777777">
          <w:pPr>
            <w:pStyle w:val="Footer"/>
            <w:jc w:val="right"/>
            <w:rPr>
              <w:rFonts w:ascii="Cambria" w:hAnsi="Cambria"/>
              <w:i/>
              <w:sz w:val="20"/>
              <w:szCs w:val="20"/>
            </w:rPr>
          </w:pPr>
          <w:r w:rsidRPr="00831774">
            <w:rPr>
              <w:rFonts w:ascii="Cambria" w:hAnsi="Cambria"/>
              <w:i/>
              <w:sz w:val="20"/>
              <w:szCs w:val="20"/>
            </w:rPr>
            <w:t xml:space="preserve">Page </w:t>
          </w:r>
          <w:r w:rsidRPr="00831774">
            <w:rPr>
              <w:rFonts w:ascii="Cambria" w:hAnsi="Cambria"/>
              <w:i/>
              <w:sz w:val="20"/>
              <w:szCs w:val="20"/>
            </w:rPr>
            <w:fldChar w:fldCharType="begin"/>
          </w:r>
          <w:r w:rsidRPr="00831774">
            <w:rPr>
              <w:rFonts w:ascii="Cambria" w:hAnsi="Cambria"/>
              <w:i/>
              <w:sz w:val="20"/>
              <w:szCs w:val="20"/>
            </w:rPr>
            <w:instrText xml:space="preserve"> PAGE </w:instrText>
          </w:r>
          <w:r w:rsidRPr="00831774">
            <w:rPr>
              <w:rFonts w:ascii="Cambria" w:hAnsi="Cambria"/>
              <w:i/>
              <w:sz w:val="20"/>
              <w:szCs w:val="20"/>
            </w:rPr>
            <w:fldChar w:fldCharType="separate"/>
          </w:r>
          <w:r w:rsidR="00B05DF5">
            <w:rPr>
              <w:rFonts w:ascii="Cambria" w:hAnsi="Cambria"/>
              <w:i/>
              <w:noProof/>
              <w:sz w:val="20"/>
              <w:szCs w:val="20"/>
            </w:rPr>
            <w:t>2</w:t>
          </w:r>
          <w:r w:rsidRPr="00831774">
            <w:rPr>
              <w:rFonts w:ascii="Cambria" w:hAnsi="Cambria"/>
              <w:i/>
              <w:sz w:val="20"/>
              <w:szCs w:val="20"/>
            </w:rPr>
            <w:fldChar w:fldCharType="end"/>
          </w:r>
          <w:r w:rsidRPr="00831774">
            <w:rPr>
              <w:rFonts w:ascii="Cambria" w:hAnsi="Cambria"/>
              <w:i/>
              <w:sz w:val="20"/>
              <w:szCs w:val="20"/>
            </w:rPr>
            <w:t xml:space="preserve"> of </w:t>
          </w:r>
          <w:r w:rsidRPr="00831774">
            <w:rPr>
              <w:rFonts w:ascii="Cambria" w:hAnsi="Cambria"/>
              <w:i/>
              <w:sz w:val="20"/>
              <w:szCs w:val="20"/>
            </w:rPr>
            <w:fldChar w:fldCharType="begin"/>
          </w:r>
          <w:r w:rsidRPr="00831774">
            <w:rPr>
              <w:rFonts w:ascii="Cambria" w:hAnsi="Cambria"/>
              <w:i/>
              <w:sz w:val="20"/>
              <w:szCs w:val="20"/>
            </w:rPr>
            <w:instrText xml:space="preserve"> NUMPAGES </w:instrText>
          </w:r>
          <w:r w:rsidRPr="00831774">
            <w:rPr>
              <w:rFonts w:ascii="Cambria" w:hAnsi="Cambria"/>
              <w:i/>
              <w:sz w:val="20"/>
              <w:szCs w:val="20"/>
            </w:rPr>
            <w:fldChar w:fldCharType="separate"/>
          </w:r>
          <w:r w:rsidR="00B05DF5">
            <w:rPr>
              <w:rFonts w:ascii="Cambria" w:hAnsi="Cambria"/>
              <w:i/>
              <w:noProof/>
              <w:sz w:val="20"/>
              <w:szCs w:val="20"/>
            </w:rPr>
            <w:t>2</w:t>
          </w:r>
          <w:r w:rsidRPr="00831774">
            <w:rPr>
              <w:rFonts w:ascii="Cambria" w:hAnsi="Cambria"/>
              <w:i/>
              <w:sz w:val="20"/>
              <w:szCs w:val="20"/>
            </w:rPr>
            <w:fldChar w:fldCharType="end"/>
          </w:r>
        </w:p>
      </w:tc>
    </w:tr>
  </w:tbl>
  <w:p w:rsidR="00607E5C" w:rsidP="00EA5603" w:rsidRDefault="00607E5C" w14:paraId="53A1EE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auto" w:sz="4" w:space="0"/>
      </w:tblBorders>
      <w:tblLook w:val="01E0" w:firstRow="1" w:lastRow="1" w:firstColumn="1" w:lastColumn="1" w:noHBand="0" w:noVBand="0"/>
    </w:tblPr>
    <w:tblGrid>
      <w:gridCol w:w="2906"/>
      <w:gridCol w:w="2907"/>
      <w:gridCol w:w="3895"/>
    </w:tblGrid>
    <w:tr w:rsidRPr="00831774" w:rsidR="00607E5C" w:rsidTr="00CE3C77" w14:paraId="73D3AA59" w14:textId="77777777">
      <w:tc>
        <w:tcPr>
          <w:tcW w:w="2906" w:type="dxa"/>
        </w:tcPr>
        <w:p w:rsidR="00355972" w:rsidP="00597D91" w:rsidRDefault="00607E5C" w14:paraId="2444A2B3" w14:textId="77777777">
          <w:pPr>
            <w:pStyle w:val="Footer"/>
            <w:rPr>
              <w:rFonts w:ascii="Cambria" w:hAnsi="Cambria"/>
              <w:i/>
              <w:sz w:val="20"/>
              <w:szCs w:val="20"/>
            </w:rPr>
          </w:pPr>
          <w:r>
            <w:rPr>
              <w:rFonts w:ascii="Cambria" w:hAnsi="Cambria"/>
              <w:i/>
              <w:sz w:val="20"/>
              <w:szCs w:val="20"/>
            </w:rPr>
            <w:t>©</w:t>
          </w:r>
          <w:r w:rsidR="00355972">
            <w:rPr>
              <w:rFonts w:ascii="Cambria" w:hAnsi="Cambria"/>
              <w:i/>
              <w:sz w:val="20"/>
              <w:szCs w:val="20"/>
            </w:rPr>
            <w:t>AVC</w:t>
          </w:r>
          <w:r>
            <w:rPr>
              <w:rFonts w:ascii="Cambria" w:hAnsi="Cambria"/>
              <w:i/>
              <w:sz w:val="20"/>
              <w:szCs w:val="20"/>
            </w:rPr>
            <w:t xml:space="preserve"> Immedia</w:t>
          </w:r>
        </w:p>
        <w:p w:rsidRPr="00831774" w:rsidR="00607E5C" w:rsidP="00597D91" w:rsidRDefault="00607E5C" w14:paraId="6B6332E7" w14:textId="0ADB908A">
          <w:pPr>
            <w:pStyle w:val="Footer"/>
            <w:rPr>
              <w:rFonts w:ascii="Cambria" w:hAnsi="Cambria"/>
              <w:i/>
              <w:sz w:val="20"/>
              <w:szCs w:val="20"/>
            </w:rPr>
          </w:pPr>
          <w:r>
            <w:rPr>
              <w:rFonts w:ascii="Cambria" w:hAnsi="Cambria"/>
              <w:i/>
              <w:sz w:val="20"/>
              <w:szCs w:val="20"/>
            </w:rPr>
            <w:t xml:space="preserve">Reviewed February </w:t>
          </w:r>
          <w:r w:rsidR="00673CBE">
            <w:rPr>
              <w:rFonts w:ascii="Cambria" w:hAnsi="Cambria"/>
              <w:i/>
              <w:sz w:val="20"/>
              <w:szCs w:val="20"/>
            </w:rPr>
            <w:t>2022</w:t>
          </w:r>
        </w:p>
      </w:tc>
      <w:tc>
        <w:tcPr>
          <w:tcW w:w="2907" w:type="dxa"/>
        </w:tcPr>
        <w:p w:rsidRPr="00831774" w:rsidR="00607E5C" w:rsidP="00CE3C77" w:rsidRDefault="00607E5C" w14:paraId="57A4ADE5" w14:textId="77777777">
          <w:pPr>
            <w:pStyle w:val="Footer"/>
            <w:jc w:val="center"/>
            <w:rPr>
              <w:rFonts w:ascii="Cambria" w:hAnsi="Cambria"/>
              <w:i/>
              <w:sz w:val="20"/>
              <w:szCs w:val="20"/>
            </w:rPr>
          </w:pPr>
        </w:p>
      </w:tc>
      <w:tc>
        <w:tcPr>
          <w:tcW w:w="3895" w:type="dxa"/>
        </w:tcPr>
        <w:p w:rsidRPr="00831774" w:rsidR="00607E5C" w:rsidP="00CE3C77" w:rsidRDefault="00607E5C" w14:paraId="63B00C45" w14:textId="77777777">
          <w:pPr>
            <w:pStyle w:val="Footer"/>
            <w:jc w:val="right"/>
            <w:rPr>
              <w:rFonts w:ascii="Cambria" w:hAnsi="Cambria"/>
              <w:i/>
              <w:sz w:val="20"/>
              <w:szCs w:val="20"/>
            </w:rPr>
          </w:pPr>
          <w:r w:rsidRPr="00831774">
            <w:rPr>
              <w:rFonts w:ascii="Cambria" w:hAnsi="Cambria"/>
              <w:i/>
              <w:sz w:val="20"/>
              <w:szCs w:val="20"/>
            </w:rPr>
            <w:t xml:space="preserve">Page </w:t>
          </w:r>
          <w:r w:rsidRPr="00831774">
            <w:rPr>
              <w:rFonts w:ascii="Cambria" w:hAnsi="Cambria"/>
              <w:i/>
              <w:sz w:val="20"/>
              <w:szCs w:val="20"/>
            </w:rPr>
            <w:fldChar w:fldCharType="begin"/>
          </w:r>
          <w:r w:rsidRPr="00831774">
            <w:rPr>
              <w:rFonts w:ascii="Cambria" w:hAnsi="Cambria"/>
              <w:i/>
              <w:sz w:val="20"/>
              <w:szCs w:val="20"/>
            </w:rPr>
            <w:instrText xml:space="preserve"> PAGE </w:instrText>
          </w:r>
          <w:r w:rsidRPr="00831774">
            <w:rPr>
              <w:rFonts w:ascii="Cambria" w:hAnsi="Cambria"/>
              <w:i/>
              <w:sz w:val="20"/>
              <w:szCs w:val="20"/>
            </w:rPr>
            <w:fldChar w:fldCharType="separate"/>
          </w:r>
          <w:r w:rsidR="00B05DF5">
            <w:rPr>
              <w:rFonts w:ascii="Cambria" w:hAnsi="Cambria"/>
              <w:i/>
              <w:noProof/>
              <w:sz w:val="20"/>
              <w:szCs w:val="20"/>
            </w:rPr>
            <w:t>1</w:t>
          </w:r>
          <w:r w:rsidRPr="00831774">
            <w:rPr>
              <w:rFonts w:ascii="Cambria" w:hAnsi="Cambria"/>
              <w:i/>
              <w:sz w:val="20"/>
              <w:szCs w:val="20"/>
            </w:rPr>
            <w:fldChar w:fldCharType="end"/>
          </w:r>
          <w:r w:rsidRPr="00831774">
            <w:rPr>
              <w:rFonts w:ascii="Cambria" w:hAnsi="Cambria"/>
              <w:i/>
              <w:sz w:val="20"/>
              <w:szCs w:val="20"/>
            </w:rPr>
            <w:t xml:space="preserve"> of </w:t>
          </w:r>
          <w:r w:rsidRPr="00831774">
            <w:rPr>
              <w:rFonts w:ascii="Cambria" w:hAnsi="Cambria"/>
              <w:i/>
              <w:sz w:val="20"/>
              <w:szCs w:val="20"/>
            </w:rPr>
            <w:fldChar w:fldCharType="begin"/>
          </w:r>
          <w:r w:rsidRPr="00831774">
            <w:rPr>
              <w:rFonts w:ascii="Cambria" w:hAnsi="Cambria"/>
              <w:i/>
              <w:sz w:val="20"/>
              <w:szCs w:val="20"/>
            </w:rPr>
            <w:instrText xml:space="preserve"> NUMPAGES </w:instrText>
          </w:r>
          <w:r w:rsidRPr="00831774">
            <w:rPr>
              <w:rFonts w:ascii="Cambria" w:hAnsi="Cambria"/>
              <w:i/>
              <w:sz w:val="20"/>
              <w:szCs w:val="20"/>
            </w:rPr>
            <w:fldChar w:fldCharType="separate"/>
          </w:r>
          <w:r w:rsidR="00B05DF5">
            <w:rPr>
              <w:rFonts w:ascii="Cambria" w:hAnsi="Cambria"/>
              <w:i/>
              <w:noProof/>
              <w:sz w:val="20"/>
              <w:szCs w:val="20"/>
            </w:rPr>
            <w:t>2</w:t>
          </w:r>
          <w:r w:rsidRPr="00831774">
            <w:rPr>
              <w:rFonts w:ascii="Cambria" w:hAnsi="Cambria"/>
              <w:i/>
              <w:sz w:val="20"/>
              <w:szCs w:val="20"/>
            </w:rPr>
            <w:fldChar w:fldCharType="end"/>
          </w:r>
        </w:p>
      </w:tc>
    </w:tr>
  </w:tbl>
  <w:p w:rsidR="00607E5C" w:rsidP="00D712FB" w:rsidRDefault="00607E5C" w14:paraId="1A3B1F21" w14:textId="77777777">
    <w:pPr>
      <w:pStyle w:val="Footer"/>
    </w:pPr>
  </w:p>
  <w:p w:rsidR="00607E5C" w:rsidRDefault="00607E5C" w14:paraId="692606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50F" w:rsidRDefault="00CF150F" w14:paraId="166F19E0" w14:textId="77777777">
      <w:r>
        <w:separator/>
      </w:r>
    </w:p>
  </w:footnote>
  <w:footnote w:type="continuationSeparator" w:id="0">
    <w:p w:rsidR="00CF150F" w:rsidRDefault="00CF150F" w14:paraId="269805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0BE1" w:rsidRDefault="00A80BE1" w14:paraId="3541FB40" w14:textId="77777777"/>
  <w:tbl>
    <w:tblPr>
      <w:tblW w:w="10548" w:type="dxa"/>
      <w:tblBorders>
        <w:bottom w:val="single" w:color="auto" w:sz="4" w:space="0"/>
      </w:tblBorders>
      <w:tblLook w:val="01E0" w:firstRow="1" w:lastRow="1" w:firstColumn="1" w:lastColumn="1" w:noHBand="0" w:noVBand="0"/>
    </w:tblPr>
    <w:tblGrid>
      <w:gridCol w:w="3820"/>
      <w:gridCol w:w="3037"/>
      <w:gridCol w:w="3691"/>
    </w:tblGrid>
    <w:tr w:rsidR="00607E5C" w:rsidTr="001A061E" w14:paraId="1B9F4B7C" w14:textId="77777777">
      <w:trPr>
        <w:trHeight w:val="1904"/>
      </w:trPr>
      <w:tc>
        <w:tcPr>
          <w:tcW w:w="3846" w:type="dxa"/>
          <w:vAlign w:val="center"/>
        </w:tcPr>
        <w:p w:rsidRPr="00831774" w:rsidR="00607E5C" w:rsidP="00831774" w:rsidRDefault="003512BE" w14:paraId="284B7100" w14:textId="754D4AF6">
          <w:pPr>
            <w:rPr>
              <w:rFonts w:ascii="Calibri" w:hAnsi="Calibri"/>
              <w:sz w:val="28"/>
              <w:szCs w:val="28"/>
            </w:rPr>
          </w:pPr>
          <w:r w:rsidRPr="00C31112">
            <w:rPr>
              <w:rFonts w:cs="HelveticaNeue-Bold" w:asciiTheme="minorHAnsi" w:hAnsiTheme="minorHAnsi"/>
              <w:color w:val="36ACE2"/>
              <w:sz w:val="32"/>
              <w:szCs w:val="30"/>
              <w:u w:val="single"/>
            </w:rPr>
            <w:t>Welcome to Subway Radio</w:t>
          </w:r>
        </w:p>
      </w:tc>
      <w:tc>
        <w:tcPr>
          <w:tcW w:w="3069" w:type="dxa"/>
          <w:vAlign w:val="center"/>
        </w:tcPr>
        <w:p w:rsidRPr="00831774" w:rsidR="00607E5C" w:rsidP="00A70A51" w:rsidRDefault="00607E5C" w14:paraId="713AD1C8" w14:textId="77777777">
          <w:pPr>
            <w:pStyle w:val="Header"/>
            <w:jc w:val="center"/>
            <w:rPr>
              <w:rFonts w:ascii="Calibri" w:hAnsi="Calibri"/>
            </w:rPr>
          </w:pPr>
        </w:p>
      </w:tc>
      <w:tc>
        <w:tcPr>
          <w:tcW w:w="3633" w:type="dxa"/>
        </w:tcPr>
        <w:p w:rsidRPr="00E230A0" w:rsidR="00607E5C" w:rsidP="00722045" w:rsidRDefault="00A80BE1" w14:paraId="788EDC1D" w14:textId="63473ABF">
          <w:pPr>
            <w:ind w:left="140" w:right="140"/>
          </w:pPr>
          <w:r w:rsidRPr="00C31112">
            <w:rPr>
              <w:noProof/>
            </w:rPr>
            <w:drawing>
              <wp:inline distT="0" distB="0" distL="0" distR="0" wp14:anchorId="3EA59C4F" wp14:editId="726A6441">
                <wp:extent cx="2028922" cy="1017014"/>
                <wp:effectExtent l="0" t="0" r="0" b="0"/>
                <wp:docPr id="32" name="Picture 3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38839" cy="1021985"/>
                        </a:xfrm>
                        <a:prstGeom prst="rect">
                          <a:avLst/>
                        </a:prstGeom>
                      </pic:spPr>
                    </pic:pic>
                  </a:graphicData>
                </a:graphic>
              </wp:inline>
            </w:drawing>
          </w:r>
        </w:p>
      </w:tc>
    </w:tr>
  </w:tbl>
  <w:p w:rsidR="00607E5C" w:rsidRDefault="00607E5C" w14:paraId="491F8C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97CD8" w:rsidP="0027607D" w:rsidRDefault="00B5740E" w14:paraId="426F857A" w14:textId="1F062A5F">
    <w:r>
      <w:ptab w:alignment="right" w:relativeTo="margin" w:leader="none"/>
    </w:r>
  </w:p>
  <w:tbl>
    <w:tblPr>
      <w:tblW w:w="10548" w:type="dxa"/>
      <w:tblBorders>
        <w:bottom w:val="single" w:color="auto" w:sz="4" w:space="0"/>
      </w:tblBorders>
      <w:tblLook w:val="01E0" w:firstRow="1" w:lastRow="1" w:firstColumn="1" w:lastColumn="1" w:noHBand="0" w:noVBand="0"/>
    </w:tblPr>
    <w:tblGrid>
      <w:gridCol w:w="3820"/>
      <w:gridCol w:w="3037"/>
      <w:gridCol w:w="3691"/>
    </w:tblGrid>
    <w:tr w:rsidR="001A061E" w:rsidTr="00C24DB3" w14:paraId="333F92CC" w14:textId="77777777">
      <w:trPr>
        <w:trHeight w:val="1904"/>
      </w:trPr>
      <w:tc>
        <w:tcPr>
          <w:tcW w:w="3846" w:type="dxa"/>
          <w:vAlign w:val="center"/>
        </w:tcPr>
        <w:p w:rsidRPr="00831774" w:rsidR="001A061E" w:rsidP="001A061E" w:rsidRDefault="001A061E" w14:paraId="2376B64B" w14:textId="77777777">
          <w:pPr>
            <w:rPr>
              <w:rFonts w:ascii="Calibri" w:hAnsi="Calibri"/>
              <w:sz w:val="28"/>
              <w:szCs w:val="28"/>
            </w:rPr>
          </w:pPr>
          <w:r w:rsidRPr="00C31112">
            <w:rPr>
              <w:rFonts w:cs="HelveticaNeue-Bold" w:asciiTheme="minorHAnsi" w:hAnsiTheme="minorHAnsi"/>
              <w:color w:val="36ACE2"/>
              <w:sz w:val="32"/>
              <w:szCs w:val="30"/>
              <w:u w:val="single"/>
            </w:rPr>
            <w:t>Welcome to Subway Radio</w:t>
          </w:r>
        </w:p>
      </w:tc>
      <w:tc>
        <w:tcPr>
          <w:tcW w:w="3069" w:type="dxa"/>
          <w:vAlign w:val="center"/>
        </w:tcPr>
        <w:p w:rsidRPr="00831774" w:rsidR="001A061E" w:rsidP="001A061E" w:rsidRDefault="001A061E" w14:paraId="1C3C2640" w14:textId="77777777">
          <w:pPr>
            <w:pStyle w:val="Header"/>
            <w:jc w:val="center"/>
            <w:rPr>
              <w:rFonts w:ascii="Calibri" w:hAnsi="Calibri"/>
            </w:rPr>
          </w:pPr>
        </w:p>
      </w:tc>
      <w:tc>
        <w:tcPr>
          <w:tcW w:w="3633" w:type="dxa"/>
        </w:tcPr>
        <w:p w:rsidRPr="00E230A0" w:rsidR="001A061E" w:rsidP="001A061E" w:rsidRDefault="001A061E" w14:paraId="4A943845" w14:textId="77777777">
          <w:pPr>
            <w:ind w:left="140" w:right="140"/>
          </w:pPr>
          <w:r w:rsidRPr="00C31112">
            <w:rPr>
              <w:noProof/>
            </w:rPr>
            <w:drawing>
              <wp:inline distT="0" distB="0" distL="0" distR="0" wp14:anchorId="28EF6CE2" wp14:editId="0430EC9A">
                <wp:extent cx="2028922" cy="1017014"/>
                <wp:effectExtent l="0" t="0" r="0" b="0"/>
                <wp:docPr id="44" name="Picture 4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38839" cy="1021985"/>
                        </a:xfrm>
                        <a:prstGeom prst="rect">
                          <a:avLst/>
                        </a:prstGeom>
                      </pic:spPr>
                    </pic:pic>
                  </a:graphicData>
                </a:graphic>
              </wp:inline>
            </w:drawing>
          </w:r>
        </w:p>
      </w:tc>
    </w:tr>
  </w:tbl>
  <w:p w:rsidR="00607E5C" w:rsidRDefault="00607E5C" w14:paraId="327718B8" w14:textId="77777777">
    <w:pPr>
      <w:pStyle w:val="Header"/>
    </w:pPr>
  </w:p>
  <w:p w:rsidR="0027607D" w:rsidRDefault="0027607D" w14:paraId="19A78B17" w14:textId="0C9EB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2pt;height:8.6pt" o:bullet="t" type="#_x0000_t75">
        <v:imagedata o:title="bullet2" r:id="rId1"/>
      </v:shape>
    </w:pict>
  </w:numPicBullet>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C293E"/>
    <w:multiLevelType w:val="hybridMultilevel"/>
    <w:tmpl w:val="C17057EA"/>
    <w:lvl w:ilvl="0" w:tplc="3550C904">
      <w:start w:val="1"/>
      <w:numFmt w:val="decimal"/>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92B67"/>
    <w:multiLevelType w:val="hybridMultilevel"/>
    <w:tmpl w:val="7C0C3DD2"/>
    <w:lvl w:ilvl="0" w:tplc="01A4275C">
      <w:numFmt w:val="bullet"/>
      <w:lvlText w:val="•"/>
      <w:lvlJc w:val="left"/>
      <w:pPr>
        <w:ind w:left="720" w:hanging="360"/>
      </w:pPr>
      <w:rPr>
        <w:rFonts w:hint="default" w:ascii="Calibri" w:hAnsi="Calibri" w:eastAsia="Times New Roman" w:cs="Calibri"/>
        <w:color w:val="009DD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560629"/>
    <w:multiLevelType w:val="hybridMultilevel"/>
    <w:tmpl w:val="62667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B14CF1"/>
    <w:multiLevelType w:val="hybridMultilevel"/>
    <w:tmpl w:val="1DD8630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9DC4C72"/>
    <w:multiLevelType w:val="hybridMultilevel"/>
    <w:tmpl w:val="CF50E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5B7D5C"/>
    <w:multiLevelType w:val="hybridMultilevel"/>
    <w:tmpl w:val="BFF8F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D4340"/>
    <w:multiLevelType w:val="multilevel"/>
    <w:tmpl w:val="16B22CE2"/>
    <w:lvl w:ilvl="0">
      <w:start w:val="1"/>
      <w:numFmt w:val="decimal"/>
      <w:lvlText w:val="%1."/>
      <w:lvlJc w:val="left"/>
      <w:pPr>
        <w:tabs>
          <w:tab w:val="num" w:pos="720"/>
        </w:tabs>
        <w:ind w:left="720" w:hanging="360"/>
      </w:pPr>
      <w:rPr>
        <w:rFonts w:hint="default"/>
      </w:rPr>
    </w:lvl>
    <w:lvl w:ilvl="1">
      <w:start w:val="1"/>
      <w:numFmt w:val="bullet"/>
      <w:lvlText w:val=""/>
      <w:lvlPicBulletId w:val="0"/>
      <w:lvlJc w:val="left"/>
      <w:pPr>
        <w:tabs>
          <w:tab w:val="num" w:pos="1080"/>
        </w:tabs>
        <w:ind w:left="1080" w:hanging="360"/>
      </w:pPr>
      <w:rPr>
        <w:rFonts w:hint="default" w:ascii="Wingdings" w:hAnsi="Wingdings"/>
      </w:rPr>
    </w:lvl>
    <w:lvl w:ilvl="2">
      <w:start w:val="1"/>
      <w:numFmt w:val="bullet"/>
      <w:lvlText w:val=""/>
      <w:lvlPicBulletId w:val="0"/>
      <w:lvlJc w:val="left"/>
      <w:pPr>
        <w:tabs>
          <w:tab w:val="num" w:pos="1440"/>
        </w:tabs>
        <w:ind w:left="1440" w:hanging="360"/>
      </w:pPr>
      <w:rPr>
        <w:rFonts w:hint="default" w:ascii="Wingdings" w:hAnsi="Wingdings"/>
      </w:rPr>
    </w:lvl>
    <w:lvl w:ilvl="3">
      <w:start w:val="1"/>
      <w:numFmt w:val="bullet"/>
      <w:lvlText w:val=""/>
      <w:lvlJc w:val="left"/>
      <w:pPr>
        <w:tabs>
          <w:tab w:val="num" w:pos="1800"/>
        </w:tabs>
        <w:ind w:left="1800" w:hanging="360"/>
      </w:pPr>
      <w:rPr>
        <w:rFonts w:hint="default" w:ascii="Symbol" w:hAnsi="Symbol"/>
      </w:rPr>
    </w:lvl>
    <w:lvl w:ilvl="4">
      <w:start w:val="1"/>
      <w:numFmt w:val="bullet"/>
      <w:lvlText w:val=""/>
      <w:lvlJc w:val="left"/>
      <w:pPr>
        <w:tabs>
          <w:tab w:val="num" w:pos="2160"/>
        </w:tabs>
        <w:ind w:left="2160" w:hanging="360"/>
      </w:pPr>
      <w:rPr>
        <w:rFonts w:hint="default" w:ascii="Symbol" w:hAnsi="Symbol"/>
      </w:rPr>
    </w:lvl>
    <w:lvl w:ilvl="5">
      <w:start w:val="1"/>
      <w:numFmt w:val="bullet"/>
      <w:lvlText w:val=""/>
      <w:lvlJc w:val="left"/>
      <w:pPr>
        <w:tabs>
          <w:tab w:val="num" w:pos="2520"/>
        </w:tabs>
        <w:ind w:left="2520" w:hanging="360"/>
      </w:pPr>
      <w:rPr>
        <w:rFonts w:hint="default" w:ascii="Wingdings" w:hAnsi="Wingdings"/>
      </w:rPr>
    </w:lvl>
    <w:lvl w:ilvl="6">
      <w:start w:val="1"/>
      <w:numFmt w:val="bullet"/>
      <w:lvlText w:val=""/>
      <w:lvlJc w:val="left"/>
      <w:pPr>
        <w:tabs>
          <w:tab w:val="num" w:pos="2880"/>
        </w:tabs>
        <w:ind w:left="2880" w:hanging="360"/>
      </w:pPr>
      <w:rPr>
        <w:rFonts w:hint="default" w:ascii="Wingdings" w:hAnsi="Wingdings"/>
      </w:rPr>
    </w:lvl>
    <w:lvl w:ilvl="7">
      <w:start w:val="1"/>
      <w:numFmt w:val="bullet"/>
      <w:lvlText w:val=""/>
      <w:lvlJc w:val="left"/>
      <w:pPr>
        <w:tabs>
          <w:tab w:val="num" w:pos="3240"/>
        </w:tabs>
        <w:ind w:left="3240" w:hanging="360"/>
      </w:pPr>
      <w:rPr>
        <w:rFonts w:hint="default" w:ascii="Symbol" w:hAnsi="Symbol"/>
      </w:rPr>
    </w:lvl>
    <w:lvl w:ilvl="8">
      <w:start w:val="1"/>
      <w:numFmt w:val="bullet"/>
      <w:lvlText w:val=""/>
      <w:lvlJc w:val="left"/>
      <w:pPr>
        <w:tabs>
          <w:tab w:val="num" w:pos="3600"/>
        </w:tabs>
        <w:ind w:left="3600" w:hanging="360"/>
      </w:pPr>
      <w:rPr>
        <w:rFonts w:hint="default" w:ascii="Symbol" w:hAnsi="Symbol"/>
      </w:rPr>
    </w:lvl>
  </w:abstractNum>
  <w:abstractNum w:abstractNumId="7" w15:restartNumberingAfterBreak="0">
    <w:nsid w:val="231A5005"/>
    <w:multiLevelType w:val="hybridMultilevel"/>
    <w:tmpl w:val="5234E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F2202"/>
    <w:multiLevelType w:val="hybridMultilevel"/>
    <w:tmpl w:val="EA42A42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013BB0"/>
    <w:multiLevelType w:val="hybridMultilevel"/>
    <w:tmpl w:val="1548EB1E"/>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00578AF"/>
    <w:multiLevelType w:val="hybridMultilevel"/>
    <w:tmpl w:val="247609FE"/>
    <w:lvl w:ilvl="0" w:tplc="08090001">
      <w:start w:val="1"/>
      <w:numFmt w:val="bullet"/>
      <w:lvlText w:val=""/>
      <w:lvlJc w:val="left"/>
      <w:pPr>
        <w:ind w:left="761" w:hanging="360"/>
      </w:pPr>
      <w:rPr>
        <w:rFonts w:hint="default" w:ascii="Symbol" w:hAnsi="Symbol"/>
      </w:r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11" w15:restartNumberingAfterBreak="0">
    <w:nsid w:val="379C1E2D"/>
    <w:multiLevelType w:val="hybridMultilevel"/>
    <w:tmpl w:val="7450899E"/>
    <w:lvl w:ilvl="0" w:tplc="617070F4">
      <w:numFmt w:val="bullet"/>
      <w:lvlText w:val="•"/>
      <w:lvlJc w:val="left"/>
      <w:pPr>
        <w:ind w:left="720" w:hanging="360"/>
      </w:pPr>
      <w:rPr>
        <w:rFonts w:hint="default" w:ascii="Calibri" w:hAnsi="Calibri" w:eastAsia="Times New Roman" w:cs="Calibri"/>
        <w:color w:val="009DD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F20F44"/>
    <w:multiLevelType w:val="hybridMultilevel"/>
    <w:tmpl w:val="CBEA7A8E"/>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FB00FB6"/>
    <w:multiLevelType w:val="hybridMultilevel"/>
    <w:tmpl w:val="61DCD222"/>
    <w:lvl w:ilvl="0" w:tplc="617070F4">
      <w:numFmt w:val="bullet"/>
      <w:lvlText w:val="•"/>
      <w:lvlJc w:val="left"/>
      <w:pPr>
        <w:ind w:left="720" w:hanging="360"/>
      </w:pPr>
      <w:rPr>
        <w:rFonts w:hint="default" w:ascii="Calibri" w:hAnsi="Calibri" w:eastAsia="Times New Roman" w:cs="Calibri"/>
        <w:b w:val="0"/>
        <w:color w:val="009DD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0C355E"/>
    <w:multiLevelType w:val="hybridMultilevel"/>
    <w:tmpl w:val="B2AE5D94"/>
    <w:lvl w:ilvl="0" w:tplc="D5A82F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A974851"/>
    <w:multiLevelType w:val="hybridMultilevel"/>
    <w:tmpl w:val="432E8A8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DF4D9D"/>
    <w:multiLevelType w:val="hybridMultilevel"/>
    <w:tmpl w:val="801A0104"/>
    <w:lvl w:ilvl="0" w:tplc="0C7EA7E4">
      <w:start w:val="1"/>
      <w:numFmt w:val="decimal"/>
      <w:lvlText w:val="%1)"/>
      <w:lvlJc w:val="left"/>
      <w:pPr>
        <w:ind w:left="720" w:hanging="360"/>
      </w:pPr>
      <w:rPr>
        <w:rFonts w:hint="default" w:ascii="Calibri" w:hAnsi="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7E18D6"/>
    <w:multiLevelType w:val="hybridMultilevel"/>
    <w:tmpl w:val="F6B62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495310C"/>
    <w:multiLevelType w:val="hybridMultilevel"/>
    <w:tmpl w:val="51CED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C1286A"/>
    <w:multiLevelType w:val="hybridMultilevel"/>
    <w:tmpl w:val="6554AA26"/>
    <w:lvl w:ilvl="0" w:tplc="0809000F">
      <w:start w:val="1"/>
      <w:numFmt w:val="decimal"/>
      <w:lvlText w:val="%1."/>
      <w:lvlJc w:val="left"/>
      <w:pPr>
        <w:ind w:left="761" w:hanging="360"/>
      </w:p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20" w15:restartNumberingAfterBreak="0">
    <w:nsid w:val="61802E67"/>
    <w:multiLevelType w:val="hybridMultilevel"/>
    <w:tmpl w:val="BBDA3E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CE6747"/>
    <w:multiLevelType w:val="hybridMultilevel"/>
    <w:tmpl w:val="A1027266"/>
    <w:lvl w:ilvl="0" w:tplc="3550C904">
      <w:start w:val="1"/>
      <w:numFmt w:val="decimal"/>
      <w:lvlText w:val="%1."/>
      <w:lvlJc w:val="left"/>
      <w:pPr>
        <w:ind w:left="1079" w:hanging="360"/>
      </w:pPr>
      <w:rPr>
        <w:b/>
        <w:bCs w:val="0"/>
        <w:color w:val="auto"/>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22" w15:restartNumberingAfterBreak="0">
    <w:nsid w:val="6BF611A6"/>
    <w:multiLevelType w:val="hybridMultilevel"/>
    <w:tmpl w:val="9ACE6902"/>
    <w:lvl w:ilvl="0" w:tplc="617070F4">
      <w:numFmt w:val="bullet"/>
      <w:lvlText w:val="•"/>
      <w:lvlJc w:val="left"/>
      <w:pPr>
        <w:ind w:left="720" w:hanging="360"/>
      </w:pPr>
      <w:rPr>
        <w:rFonts w:hint="default" w:ascii="Calibri" w:hAnsi="Calibri" w:eastAsia="Times New Roman" w:cs="Calibri"/>
        <w:b w:val="0"/>
        <w:color w:val="009DD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1F6355A"/>
    <w:multiLevelType w:val="hybridMultilevel"/>
    <w:tmpl w:val="D7184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42146E"/>
    <w:multiLevelType w:val="multilevel"/>
    <w:tmpl w:val="E2346D14"/>
    <w:lvl w:ilvl="0">
      <w:start w:val="1"/>
      <w:numFmt w:val="bullet"/>
      <w:lvlText w:val=""/>
      <w:lvlJc w:val="left"/>
      <w:pPr>
        <w:tabs>
          <w:tab w:val="num" w:pos="720"/>
        </w:tabs>
        <w:ind w:left="720" w:hanging="360"/>
      </w:pPr>
      <w:rPr>
        <w:rFonts w:hint="default" w:ascii="Wingdings" w:hAnsi="Wingdings"/>
      </w:rPr>
    </w:lvl>
    <w:lvl w:ilvl="1">
      <w:start w:val="1"/>
      <w:numFmt w:val="bullet"/>
      <w:lvlText w:val=""/>
      <w:lvlPicBulletId w:val="0"/>
      <w:lvlJc w:val="left"/>
      <w:pPr>
        <w:tabs>
          <w:tab w:val="num" w:pos="1080"/>
        </w:tabs>
        <w:ind w:left="1080" w:hanging="360"/>
      </w:pPr>
      <w:rPr>
        <w:rFonts w:hint="default" w:ascii="Wingdings" w:hAnsi="Wingdings"/>
      </w:rPr>
    </w:lvl>
    <w:lvl w:ilvl="2">
      <w:start w:val="1"/>
      <w:numFmt w:val="bullet"/>
      <w:lvlText w:val=""/>
      <w:lvlPicBulletId w:val="0"/>
      <w:lvlJc w:val="left"/>
      <w:pPr>
        <w:tabs>
          <w:tab w:val="num" w:pos="1440"/>
        </w:tabs>
        <w:ind w:left="1440" w:hanging="360"/>
      </w:pPr>
      <w:rPr>
        <w:rFonts w:hint="default" w:ascii="Wingdings" w:hAnsi="Wingdings"/>
      </w:rPr>
    </w:lvl>
    <w:lvl w:ilvl="3">
      <w:start w:val="1"/>
      <w:numFmt w:val="bullet"/>
      <w:lvlText w:val=""/>
      <w:lvlJc w:val="left"/>
      <w:pPr>
        <w:tabs>
          <w:tab w:val="num" w:pos="1800"/>
        </w:tabs>
        <w:ind w:left="1800" w:hanging="360"/>
      </w:pPr>
      <w:rPr>
        <w:rFonts w:hint="default" w:ascii="Symbol" w:hAnsi="Symbol"/>
      </w:rPr>
    </w:lvl>
    <w:lvl w:ilvl="4">
      <w:start w:val="1"/>
      <w:numFmt w:val="bullet"/>
      <w:lvlText w:val=""/>
      <w:lvlJc w:val="left"/>
      <w:pPr>
        <w:tabs>
          <w:tab w:val="num" w:pos="2160"/>
        </w:tabs>
        <w:ind w:left="2160" w:hanging="360"/>
      </w:pPr>
      <w:rPr>
        <w:rFonts w:hint="default" w:ascii="Symbol" w:hAnsi="Symbol"/>
      </w:rPr>
    </w:lvl>
    <w:lvl w:ilvl="5">
      <w:start w:val="1"/>
      <w:numFmt w:val="bullet"/>
      <w:lvlText w:val=""/>
      <w:lvlJc w:val="left"/>
      <w:pPr>
        <w:tabs>
          <w:tab w:val="num" w:pos="2520"/>
        </w:tabs>
        <w:ind w:left="2520" w:hanging="360"/>
      </w:pPr>
      <w:rPr>
        <w:rFonts w:hint="default" w:ascii="Wingdings" w:hAnsi="Wingdings"/>
      </w:rPr>
    </w:lvl>
    <w:lvl w:ilvl="6">
      <w:start w:val="1"/>
      <w:numFmt w:val="bullet"/>
      <w:lvlText w:val=""/>
      <w:lvlJc w:val="left"/>
      <w:pPr>
        <w:tabs>
          <w:tab w:val="num" w:pos="2880"/>
        </w:tabs>
        <w:ind w:left="2880" w:hanging="360"/>
      </w:pPr>
      <w:rPr>
        <w:rFonts w:hint="default" w:ascii="Wingdings" w:hAnsi="Wingdings"/>
      </w:rPr>
    </w:lvl>
    <w:lvl w:ilvl="7">
      <w:start w:val="1"/>
      <w:numFmt w:val="bullet"/>
      <w:lvlText w:val=""/>
      <w:lvlJc w:val="left"/>
      <w:pPr>
        <w:tabs>
          <w:tab w:val="num" w:pos="3240"/>
        </w:tabs>
        <w:ind w:left="3240" w:hanging="360"/>
      </w:pPr>
      <w:rPr>
        <w:rFonts w:hint="default" w:ascii="Symbol" w:hAnsi="Symbol"/>
      </w:rPr>
    </w:lvl>
    <w:lvl w:ilvl="8">
      <w:start w:val="1"/>
      <w:numFmt w:val="bullet"/>
      <w:lvlText w:val=""/>
      <w:lvlJc w:val="left"/>
      <w:pPr>
        <w:tabs>
          <w:tab w:val="num" w:pos="3600"/>
        </w:tabs>
        <w:ind w:left="3600" w:hanging="360"/>
      </w:pPr>
      <w:rPr>
        <w:rFonts w:hint="default" w:ascii="Symbol" w:hAnsi="Symbol"/>
      </w:rPr>
    </w:lvl>
  </w:abstractNum>
  <w:abstractNum w:abstractNumId="25" w15:restartNumberingAfterBreak="0">
    <w:nsid w:val="7A640E95"/>
    <w:multiLevelType w:val="hybridMultilevel"/>
    <w:tmpl w:val="53A2BDAE"/>
    <w:lvl w:ilvl="0" w:tplc="617070F4">
      <w:numFmt w:val="bullet"/>
      <w:lvlText w:val="•"/>
      <w:lvlJc w:val="left"/>
      <w:pPr>
        <w:ind w:left="720" w:hanging="360"/>
      </w:pPr>
      <w:rPr>
        <w:rFonts w:hint="default" w:ascii="Calibri" w:hAnsi="Calibri" w:eastAsia="Times New Roman" w:cs="Calibri"/>
        <w:b w:val="0"/>
        <w:color w:val="009DD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F9976C5"/>
    <w:multiLevelType w:val="hybridMultilevel"/>
    <w:tmpl w:val="88862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9">
    <w:abstractNumId w:val="27"/>
  </w:num>
  <w:num w:numId="1">
    <w:abstractNumId w:val="12"/>
  </w:num>
  <w:num w:numId="2">
    <w:abstractNumId w:val="24"/>
  </w:num>
  <w:num w:numId="3">
    <w:abstractNumId w:val="6"/>
  </w:num>
  <w:num w:numId="4">
    <w:abstractNumId w:val="9"/>
  </w:num>
  <w:num w:numId="5">
    <w:abstractNumId w:val="14"/>
  </w:num>
  <w:num w:numId="6">
    <w:abstractNumId w:val="15"/>
  </w:num>
  <w:num w:numId="7">
    <w:abstractNumId w:val="16"/>
  </w:num>
  <w:num w:numId="8">
    <w:abstractNumId w:val="8"/>
  </w:num>
  <w:num w:numId="9">
    <w:abstractNumId w:val="19"/>
  </w:num>
  <w:num w:numId="10">
    <w:abstractNumId w:val="10"/>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18"/>
  </w:num>
  <w:num w:numId="15">
    <w:abstractNumId w:val="4"/>
  </w:num>
  <w:num w:numId="16">
    <w:abstractNumId w:val="5"/>
  </w:num>
  <w:num w:numId="17">
    <w:abstractNumId w:val="1"/>
  </w:num>
  <w:num w:numId="18">
    <w:abstractNumId w:val="23"/>
  </w:num>
  <w:num w:numId="19">
    <w:abstractNumId w:val="22"/>
  </w:num>
  <w:num w:numId="20">
    <w:abstractNumId w:val="25"/>
  </w:num>
  <w:num w:numId="21">
    <w:abstractNumId w:val="11"/>
  </w:num>
  <w:num w:numId="22">
    <w:abstractNumId w:val="17"/>
  </w:num>
  <w:num w:numId="23">
    <w:abstractNumId w:val="13"/>
  </w:num>
  <w:num w:numId="24">
    <w:abstractNumId w:val="20"/>
  </w:num>
  <w:num w:numId="25">
    <w:abstractNumId w:val="0"/>
  </w:num>
  <w:num w:numId="26">
    <w:abstractNumId w:val="21"/>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307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D9"/>
    <w:rsid w:val="00006769"/>
    <w:rsid w:val="000123FE"/>
    <w:rsid w:val="0001752C"/>
    <w:rsid w:val="00020AD6"/>
    <w:rsid w:val="00020CCE"/>
    <w:rsid w:val="00023F49"/>
    <w:rsid w:val="0002797C"/>
    <w:rsid w:val="00030796"/>
    <w:rsid w:val="000316EA"/>
    <w:rsid w:val="00032711"/>
    <w:rsid w:val="00033E2C"/>
    <w:rsid w:val="000436C6"/>
    <w:rsid w:val="00047636"/>
    <w:rsid w:val="000526AA"/>
    <w:rsid w:val="00055953"/>
    <w:rsid w:val="00062D19"/>
    <w:rsid w:val="00065002"/>
    <w:rsid w:val="0007098E"/>
    <w:rsid w:val="0007434B"/>
    <w:rsid w:val="00076D66"/>
    <w:rsid w:val="00090541"/>
    <w:rsid w:val="00094956"/>
    <w:rsid w:val="00095103"/>
    <w:rsid w:val="000A147F"/>
    <w:rsid w:val="000A2AD4"/>
    <w:rsid w:val="000B792E"/>
    <w:rsid w:val="000D533B"/>
    <w:rsid w:val="000D743E"/>
    <w:rsid w:val="000E1BFA"/>
    <w:rsid w:val="000E66AD"/>
    <w:rsid w:val="000F02F8"/>
    <w:rsid w:val="000F2A01"/>
    <w:rsid w:val="000F5B9C"/>
    <w:rsid w:val="000F6A83"/>
    <w:rsid w:val="0010079F"/>
    <w:rsid w:val="0010143A"/>
    <w:rsid w:val="00105931"/>
    <w:rsid w:val="00112368"/>
    <w:rsid w:val="0011256F"/>
    <w:rsid w:val="00125F44"/>
    <w:rsid w:val="00126D27"/>
    <w:rsid w:val="00133F6E"/>
    <w:rsid w:val="00144719"/>
    <w:rsid w:val="001462EC"/>
    <w:rsid w:val="001527C0"/>
    <w:rsid w:val="00153994"/>
    <w:rsid w:val="00153F04"/>
    <w:rsid w:val="0017056B"/>
    <w:rsid w:val="00170CEF"/>
    <w:rsid w:val="00171FD1"/>
    <w:rsid w:val="00183C4A"/>
    <w:rsid w:val="00184529"/>
    <w:rsid w:val="001873E9"/>
    <w:rsid w:val="00192673"/>
    <w:rsid w:val="001A061E"/>
    <w:rsid w:val="001A3EDD"/>
    <w:rsid w:val="001A411A"/>
    <w:rsid w:val="001C01C0"/>
    <w:rsid w:val="001C4A91"/>
    <w:rsid w:val="001E182B"/>
    <w:rsid w:val="001F3E71"/>
    <w:rsid w:val="0020289E"/>
    <w:rsid w:val="00211D17"/>
    <w:rsid w:val="0021324D"/>
    <w:rsid w:val="002154FC"/>
    <w:rsid w:val="00216DF2"/>
    <w:rsid w:val="00221092"/>
    <w:rsid w:val="002212D0"/>
    <w:rsid w:val="0022570E"/>
    <w:rsid w:val="00242B87"/>
    <w:rsid w:val="0024633C"/>
    <w:rsid w:val="00247263"/>
    <w:rsid w:val="002474C3"/>
    <w:rsid w:val="00252A2B"/>
    <w:rsid w:val="00265995"/>
    <w:rsid w:val="00266F7C"/>
    <w:rsid w:val="00272D63"/>
    <w:rsid w:val="002741BC"/>
    <w:rsid w:val="002750F6"/>
    <w:rsid w:val="0027607D"/>
    <w:rsid w:val="00277847"/>
    <w:rsid w:val="00280B70"/>
    <w:rsid w:val="0029744B"/>
    <w:rsid w:val="002A04B4"/>
    <w:rsid w:val="002B10C6"/>
    <w:rsid w:val="002B6146"/>
    <w:rsid w:val="002D06A1"/>
    <w:rsid w:val="002D272E"/>
    <w:rsid w:val="002D6128"/>
    <w:rsid w:val="002D7F61"/>
    <w:rsid w:val="002F1DE3"/>
    <w:rsid w:val="002F3D06"/>
    <w:rsid w:val="002F4AFA"/>
    <w:rsid w:val="002F6593"/>
    <w:rsid w:val="002F7458"/>
    <w:rsid w:val="002F7F36"/>
    <w:rsid w:val="00300C55"/>
    <w:rsid w:val="00302061"/>
    <w:rsid w:val="003021E4"/>
    <w:rsid w:val="00307523"/>
    <w:rsid w:val="0033035A"/>
    <w:rsid w:val="00333E3E"/>
    <w:rsid w:val="003343CE"/>
    <w:rsid w:val="00347479"/>
    <w:rsid w:val="003512BE"/>
    <w:rsid w:val="003518CB"/>
    <w:rsid w:val="0035228A"/>
    <w:rsid w:val="003522EB"/>
    <w:rsid w:val="0035348C"/>
    <w:rsid w:val="00355972"/>
    <w:rsid w:val="00362F4B"/>
    <w:rsid w:val="003632F7"/>
    <w:rsid w:val="00381F31"/>
    <w:rsid w:val="00392C15"/>
    <w:rsid w:val="00392C5D"/>
    <w:rsid w:val="003A3D74"/>
    <w:rsid w:val="003A510B"/>
    <w:rsid w:val="003A7A3F"/>
    <w:rsid w:val="003D26CC"/>
    <w:rsid w:val="003D40D0"/>
    <w:rsid w:val="003D5414"/>
    <w:rsid w:val="003E1738"/>
    <w:rsid w:val="003E24D9"/>
    <w:rsid w:val="003E2E5E"/>
    <w:rsid w:val="003E4717"/>
    <w:rsid w:val="003F4863"/>
    <w:rsid w:val="004068B9"/>
    <w:rsid w:val="004152A3"/>
    <w:rsid w:val="004246E9"/>
    <w:rsid w:val="00427255"/>
    <w:rsid w:val="00427C31"/>
    <w:rsid w:val="00431607"/>
    <w:rsid w:val="00432DEE"/>
    <w:rsid w:val="004337DD"/>
    <w:rsid w:val="004350B9"/>
    <w:rsid w:val="00436B62"/>
    <w:rsid w:val="00441101"/>
    <w:rsid w:val="00444A4B"/>
    <w:rsid w:val="00446754"/>
    <w:rsid w:val="00457151"/>
    <w:rsid w:val="0046049D"/>
    <w:rsid w:val="00462FA1"/>
    <w:rsid w:val="0046333B"/>
    <w:rsid w:val="0048264C"/>
    <w:rsid w:val="00483E8D"/>
    <w:rsid w:val="0048424A"/>
    <w:rsid w:val="0048495D"/>
    <w:rsid w:val="004865D4"/>
    <w:rsid w:val="004904A1"/>
    <w:rsid w:val="004947E1"/>
    <w:rsid w:val="00494EF6"/>
    <w:rsid w:val="004A32E4"/>
    <w:rsid w:val="004B7BD9"/>
    <w:rsid w:val="004D5AB0"/>
    <w:rsid w:val="004E4755"/>
    <w:rsid w:val="004E5A45"/>
    <w:rsid w:val="004E5BD2"/>
    <w:rsid w:val="004F22FE"/>
    <w:rsid w:val="004F5C73"/>
    <w:rsid w:val="004F78B3"/>
    <w:rsid w:val="00507E9C"/>
    <w:rsid w:val="00511BBE"/>
    <w:rsid w:val="00513CBD"/>
    <w:rsid w:val="00515642"/>
    <w:rsid w:val="00517821"/>
    <w:rsid w:val="005254CF"/>
    <w:rsid w:val="00527E96"/>
    <w:rsid w:val="005330D0"/>
    <w:rsid w:val="00534193"/>
    <w:rsid w:val="00541BBF"/>
    <w:rsid w:val="00541F7C"/>
    <w:rsid w:val="0054667E"/>
    <w:rsid w:val="00547742"/>
    <w:rsid w:val="005566C3"/>
    <w:rsid w:val="00560ACB"/>
    <w:rsid w:val="00561036"/>
    <w:rsid w:val="0056107B"/>
    <w:rsid w:val="005722A0"/>
    <w:rsid w:val="005811BF"/>
    <w:rsid w:val="005832B5"/>
    <w:rsid w:val="005940A9"/>
    <w:rsid w:val="00597D91"/>
    <w:rsid w:val="005A1497"/>
    <w:rsid w:val="005A585D"/>
    <w:rsid w:val="005A7A96"/>
    <w:rsid w:val="005B651D"/>
    <w:rsid w:val="005C0727"/>
    <w:rsid w:val="005C0ED0"/>
    <w:rsid w:val="005C0FDC"/>
    <w:rsid w:val="005D1AB0"/>
    <w:rsid w:val="005D1C78"/>
    <w:rsid w:val="005D31EE"/>
    <w:rsid w:val="005E1701"/>
    <w:rsid w:val="005E555D"/>
    <w:rsid w:val="005F1408"/>
    <w:rsid w:val="005F7B9F"/>
    <w:rsid w:val="00602A9E"/>
    <w:rsid w:val="00602D52"/>
    <w:rsid w:val="006056EA"/>
    <w:rsid w:val="00607124"/>
    <w:rsid w:val="00607E5C"/>
    <w:rsid w:val="00612211"/>
    <w:rsid w:val="00620122"/>
    <w:rsid w:val="00620E5B"/>
    <w:rsid w:val="00620E7C"/>
    <w:rsid w:val="00622C7B"/>
    <w:rsid w:val="00634709"/>
    <w:rsid w:val="006418D3"/>
    <w:rsid w:val="00647C4D"/>
    <w:rsid w:val="00656041"/>
    <w:rsid w:val="006565D3"/>
    <w:rsid w:val="0065781D"/>
    <w:rsid w:val="00663380"/>
    <w:rsid w:val="00672BF6"/>
    <w:rsid w:val="00673CBE"/>
    <w:rsid w:val="00681F63"/>
    <w:rsid w:val="00684150"/>
    <w:rsid w:val="00696583"/>
    <w:rsid w:val="00697CD8"/>
    <w:rsid w:val="006B7A1E"/>
    <w:rsid w:val="006C1821"/>
    <w:rsid w:val="006C1EFE"/>
    <w:rsid w:val="006C43AE"/>
    <w:rsid w:val="006C5DF3"/>
    <w:rsid w:val="006C6C4B"/>
    <w:rsid w:val="006D2D2D"/>
    <w:rsid w:val="006D7836"/>
    <w:rsid w:val="006E0E5B"/>
    <w:rsid w:val="006E19E4"/>
    <w:rsid w:val="006E229E"/>
    <w:rsid w:val="006E326E"/>
    <w:rsid w:val="006E3523"/>
    <w:rsid w:val="006E3A2D"/>
    <w:rsid w:val="006F24AB"/>
    <w:rsid w:val="006F295B"/>
    <w:rsid w:val="006F2DCB"/>
    <w:rsid w:val="00700927"/>
    <w:rsid w:val="00704987"/>
    <w:rsid w:val="0070512C"/>
    <w:rsid w:val="00705ECD"/>
    <w:rsid w:val="00713D43"/>
    <w:rsid w:val="00715C42"/>
    <w:rsid w:val="00722045"/>
    <w:rsid w:val="007335D2"/>
    <w:rsid w:val="00741F8A"/>
    <w:rsid w:val="00742D11"/>
    <w:rsid w:val="0074406D"/>
    <w:rsid w:val="0074757A"/>
    <w:rsid w:val="00751692"/>
    <w:rsid w:val="007518EE"/>
    <w:rsid w:val="0075489E"/>
    <w:rsid w:val="00756571"/>
    <w:rsid w:val="00764C1C"/>
    <w:rsid w:val="00765393"/>
    <w:rsid w:val="007657CD"/>
    <w:rsid w:val="0077012B"/>
    <w:rsid w:val="007810FA"/>
    <w:rsid w:val="00783FE3"/>
    <w:rsid w:val="00785495"/>
    <w:rsid w:val="00793AC0"/>
    <w:rsid w:val="007A2922"/>
    <w:rsid w:val="007A78B9"/>
    <w:rsid w:val="007B0ABA"/>
    <w:rsid w:val="007B1D01"/>
    <w:rsid w:val="007B3342"/>
    <w:rsid w:val="007B3C01"/>
    <w:rsid w:val="007B3E9A"/>
    <w:rsid w:val="007B5E39"/>
    <w:rsid w:val="007B7CA8"/>
    <w:rsid w:val="007C2805"/>
    <w:rsid w:val="007C4A0F"/>
    <w:rsid w:val="007D44C7"/>
    <w:rsid w:val="007E1029"/>
    <w:rsid w:val="007E1486"/>
    <w:rsid w:val="007E4706"/>
    <w:rsid w:val="007E74E8"/>
    <w:rsid w:val="007F6CEA"/>
    <w:rsid w:val="008062A2"/>
    <w:rsid w:val="008163F0"/>
    <w:rsid w:val="00817522"/>
    <w:rsid w:val="00824F9C"/>
    <w:rsid w:val="00831774"/>
    <w:rsid w:val="00833169"/>
    <w:rsid w:val="0083602F"/>
    <w:rsid w:val="00841A5C"/>
    <w:rsid w:val="00851D03"/>
    <w:rsid w:val="008526B8"/>
    <w:rsid w:val="00855DA7"/>
    <w:rsid w:val="008632EE"/>
    <w:rsid w:val="008655FD"/>
    <w:rsid w:val="00880BFE"/>
    <w:rsid w:val="00884F6E"/>
    <w:rsid w:val="008863CD"/>
    <w:rsid w:val="00890268"/>
    <w:rsid w:val="008A04AA"/>
    <w:rsid w:val="008A1161"/>
    <w:rsid w:val="008A39D3"/>
    <w:rsid w:val="008C1E9D"/>
    <w:rsid w:val="008C3B09"/>
    <w:rsid w:val="008C4625"/>
    <w:rsid w:val="008D2B90"/>
    <w:rsid w:val="008D408F"/>
    <w:rsid w:val="008E543D"/>
    <w:rsid w:val="0090266C"/>
    <w:rsid w:val="0090582B"/>
    <w:rsid w:val="0092353A"/>
    <w:rsid w:val="009251EE"/>
    <w:rsid w:val="00927C6F"/>
    <w:rsid w:val="00931DD4"/>
    <w:rsid w:val="00936DB1"/>
    <w:rsid w:val="00942183"/>
    <w:rsid w:val="00942619"/>
    <w:rsid w:val="00946C32"/>
    <w:rsid w:val="00950284"/>
    <w:rsid w:val="0095173A"/>
    <w:rsid w:val="00953EF0"/>
    <w:rsid w:val="00960BFC"/>
    <w:rsid w:val="0096308B"/>
    <w:rsid w:val="009659DD"/>
    <w:rsid w:val="00966D4C"/>
    <w:rsid w:val="009764DC"/>
    <w:rsid w:val="00981009"/>
    <w:rsid w:val="00994BFA"/>
    <w:rsid w:val="00996018"/>
    <w:rsid w:val="009A65BF"/>
    <w:rsid w:val="009B0365"/>
    <w:rsid w:val="009B4FD1"/>
    <w:rsid w:val="009B748E"/>
    <w:rsid w:val="009C6113"/>
    <w:rsid w:val="009E4B84"/>
    <w:rsid w:val="009F0561"/>
    <w:rsid w:val="009F22F6"/>
    <w:rsid w:val="009F72FA"/>
    <w:rsid w:val="00A05D99"/>
    <w:rsid w:val="00A1066D"/>
    <w:rsid w:val="00A21B89"/>
    <w:rsid w:val="00A21FC7"/>
    <w:rsid w:val="00A2319B"/>
    <w:rsid w:val="00A23B95"/>
    <w:rsid w:val="00A25B68"/>
    <w:rsid w:val="00A31AD7"/>
    <w:rsid w:val="00A361C2"/>
    <w:rsid w:val="00A37CA7"/>
    <w:rsid w:val="00A46C62"/>
    <w:rsid w:val="00A4757D"/>
    <w:rsid w:val="00A606C0"/>
    <w:rsid w:val="00A62A42"/>
    <w:rsid w:val="00A632C8"/>
    <w:rsid w:val="00A70A51"/>
    <w:rsid w:val="00A77DE0"/>
    <w:rsid w:val="00A80BE1"/>
    <w:rsid w:val="00A80F10"/>
    <w:rsid w:val="00A8404D"/>
    <w:rsid w:val="00A85D2E"/>
    <w:rsid w:val="00A86782"/>
    <w:rsid w:val="00A91BE6"/>
    <w:rsid w:val="00A956AE"/>
    <w:rsid w:val="00AA0F5A"/>
    <w:rsid w:val="00AA157A"/>
    <w:rsid w:val="00AB394E"/>
    <w:rsid w:val="00AB7E08"/>
    <w:rsid w:val="00AC36BF"/>
    <w:rsid w:val="00AC44CB"/>
    <w:rsid w:val="00AD3FAB"/>
    <w:rsid w:val="00AD6CE3"/>
    <w:rsid w:val="00AE18CA"/>
    <w:rsid w:val="00AE26C2"/>
    <w:rsid w:val="00AE77CD"/>
    <w:rsid w:val="00AF12EE"/>
    <w:rsid w:val="00AF1541"/>
    <w:rsid w:val="00AF343B"/>
    <w:rsid w:val="00B0159E"/>
    <w:rsid w:val="00B05DF5"/>
    <w:rsid w:val="00B10566"/>
    <w:rsid w:val="00B124F5"/>
    <w:rsid w:val="00B16787"/>
    <w:rsid w:val="00B25494"/>
    <w:rsid w:val="00B31B6F"/>
    <w:rsid w:val="00B34297"/>
    <w:rsid w:val="00B3563A"/>
    <w:rsid w:val="00B418C8"/>
    <w:rsid w:val="00B4247F"/>
    <w:rsid w:val="00B446E5"/>
    <w:rsid w:val="00B51A2A"/>
    <w:rsid w:val="00B51AD9"/>
    <w:rsid w:val="00B5274F"/>
    <w:rsid w:val="00B547C9"/>
    <w:rsid w:val="00B54976"/>
    <w:rsid w:val="00B54B17"/>
    <w:rsid w:val="00B5740E"/>
    <w:rsid w:val="00B61AE9"/>
    <w:rsid w:val="00B62E77"/>
    <w:rsid w:val="00B639B0"/>
    <w:rsid w:val="00B63D0B"/>
    <w:rsid w:val="00B732AC"/>
    <w:rsid w:val="00B76689"/>
    <w:rsid w:val="00B82267"/>
    <w:rsid w:val="00B82771"/>
    <w:rsid w:val="00B95D27"/>
    <w:rsid w:val="00BA4B22"/>
    <w:rsid w:val="00BB2AE1"/>
    <w:rsid w:val="00BB2CB2"/>
    <w:rsid w:val="00BB70FC"/>
    <w:rsid w:val="00BC51FD"/>
    <w:rsid w:val="00BE6811"/>
    <w:rsid w:val="00BF09DB"/>
    <w:rsid w:val="00BF3E4F"/>
    <w:rsid w:val="00C022D4"/>
    <w:rsid w:val="00C03115"/>
    <w:rsid w:val="00C12A8C"/>
    <w:rsid w:val="00C133C0"/>
    <w:rsid w:val="00C22FE6"/>
    <w:rsid w:val="00C239FB"/>
    <w:rsid w:val="00C2487B"/>
    <w:rsid w:val="00C251D6"/>
    <w:rsid w:val="00C2626B"/>
    <w:rsid w:val="00C2646D"/>
    <w:rsid w:val="00C2783B"/>
    <w:rsid w:val="00C31112"/>
    <w:rsid w:val="00C34649"/>
    <w:rsid w:val="00C57DE2"/>
    <w:rsid w:val="00C70698"/>
    <w:rsid w:val="00C7533B"/>
    <w:rsid w:val="00C77E6A"/>
    <w:rsid w:val="00C800BF"/>
    <w:rsid w:val="00C82547"/>
    <w:rsid w:val="00C8618C"/>
    <w:rsid w:val="00C86998"/>
    <w:rsid w:val="00CA16AE"/>
    <w:rsid w:val="00CA33CC"/>
    <w:rsid w:val="00CB1F58"/>
    <w:rsid w:val="00CB3137"/>
    <w:rsid w:val="00CC7444"/>
    <w:rsid w:val="00CD2FD4"/>
    <w:rsid w:val="00CE35BF"/>
    <w:rsid w:val="00CE3C77"/>
    <w:rsid w:val="00CE4088"/>
    <w:rsid w:val="00CE7CAB"/>
    <w:rsid w:val="00CF150F"/>
    <w:rsid w:val="00CF4549"/>
    <w:rsid w:val="00CF762A"/>
    <w:rsid w:val="00D007DE"/>
    <w:rsid w:val="00D00E40"/>
    <w:rsid w:val="00D02EEE"/>
    <w:rsid w:val="00D079FC"/>
    <w:rsid w:val="00D24067"/>
    <w:rsid w:val="00D2688C"/>
    <w:rsid w:val="00D37A7D"/>
    <w:rsid w:val="00D414B8"/>
    <w:rsid w:val="00D42722"/>
    <w:rsid w:val="00D42B5F"/>
    <w:rsid w:val="00D466F9"/>
    <w:rsid w:val="00D5043A"/>
    <w:rsid w:val="00D712FB"/>
    <w:rsid w:val="00D75EEA"/>
    <w:rsid w:val="00D86A3A"/>
    <w:rsid w:val="00DA25E2"/>
    <w:rsid w:val="00DA3C9E"/>
    <w:rsid w:val="00DA74D1"/>
    <w:rsid w:val="00DC3471"/>
    <w:rsid w:val="00DD0501"/>
    <w:rsid w:val="00DD6612"/>
    <w:rsid w:val="00DD7410"/>
    <w:rsid w:val="00DE0308"/>
    <w:rsid w:val="00DE4738"/>
    <w:rsid w:val="00DE7959"/>
    <w:rsid w:val="00DE7AB2"/>
    <w:rsid w:val="00DF779D"/>
    <w:rsid w:val="00E03D79"/>
    <w:rsid w:val="00E04D09"/>
    <w:rsid w:val="00E24087"/>
    <w:rsid w:val="00E26BED"/>
    <w:rsid w:val="00E30DD5"/>
    <w:rsid w:val="00E33265"/>
    <w:rsid w:val="00E364A4"/>
    <w:rsid w:val="00E37F5A"/>
    <w:rsid w:val="00E45673"/>
    <w:rsid w:val="00E46975"/>
    <w:rsid w:val="00E5425B"/>
    <w:rsid w:val="00E56D57"/>
    <w:rsid w:val="00E578D8"/>
    <w:rsid w:val="00E60AC6"/>
    <w:rsid w:val="00E641E3"/>
    <w:rsid w:val="00E8779B"/>
    <w:rsid w:val="00E910A9"/>
    <w:rsid w:val="00EA5603"/>
    <w:rsid w:val="00EB2E8E"/>
    <w:rsid w:val="00EB4595"/>
    <w:rsid w:val="00EB4903"/>
    <w:rsid w:val="00EB69EA"/>
    <w:rsid w:val="00ED1FB8"/>
    <w:rsid w:val="00ED7C6D"/>
    <w:rsid w:val="00EE4336"/>
    <w:rsid w:val="00EE6074"/>
    <w:rsid w:val="00EF37D0"/>
    <w:rsid w:val="00EF6B8B"/>
    <w:rsid w:val="00F05367"/>
    <w:rsid w:val="00F0667E"/>
    <w:rsid w:val="00F12569"/>
    <w:rsid w:val="00F12FC0"/>
    <w:rsid w:val="00F138A0"/>
    <w:rsid w:val="00F214C1"/>
    <w:rsid w:val="00F23249"/>
    <w:rsid w:val="00F25869"/>
    <w:rsid w:val="00F26B8C"/>
    <w:rsid w:val="00F325A0"/>
    <w:rsid w:val="00F37F89"/>
    <w:rsid w:val="00F41FCB"/>
    <w:rsid w:val="00F42CF3"/>
    <w:rsid w:val="00F4354E"/>
    <w:rsid w:val="00F446DE"/>
    <w:rsid w:val="00F51609"/>
    <w:rsid w:val="00F53F08"/>
    <w:rsid w:val="00F617BF"/>
    <w:rsid w:val="00F70B32"/>
    <w:rsid w:val="00F73525"/>
    <w:rsid w:val="00F7666D"/>
    <w:rsid w:val="00F836EC"/>
    <w:rsid w:val="00F85008"/>
    <w:rsid w:val="00F926B0"/>
    <w:rsid w:val="00F96108"/>
    <w:rsid w:val="00F96E85"/>
    <w:rsid w:val="00FA1AFD"/>
    <w:rsid w:val="00FA1C74"/>
    <w:rsid w:val="00FA35F2"/>
    <w:rsid w:val="00FA6564"/>
    <w:rsid w:val="00FA79E9"/>
    <w:rsid w:val="00FB1BE5"/>
    <w:rsid w:val="00FB22D5"/>
    <w:rsid w:val="00FC03DF"/>
    <w:rsid w:val="00FC1996"/>
    <w:rsid w:val="00FC51EF"/>
    <w:rsid w:val="00FD2110"/>
    <w:rsid w:val="00FD4C6A"/>
    <w:rsid w:val="00FD5D88"/>
    <w:rsid w:val="00FE2C8F"/>
    <w:rsid w:val="00FF0BBF"/>
    <w:rsid w:val="00FF6473"/>
    <w:rsid w:val="00FF6E7C"/>
    <w:rsid w:val="124E66AA"/>
    <w:rsid w:val="14472767"/>
    <w:rsid w:val="29C78EEB"/>
    <w:rsid w:val="4FA9CFBE"/>
    <w:rsid w:val="5507F80D"/>
    <w:rsid w:val="5DC304E6"/>
    <w:rsid w:val="5E0AFACA"/>
    <w:rsid w:val="5E0AFACA"/>
    <w:rsid w:val="5F5ED547"/>
    <w:rsid w:val="632233EC"/>
    <w:rsid w:val="6504F37A"/>
    <w:rsid w:val="7A3E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14:docId w14:val="2BC58401"/>
  <w15:docId w15:val="{01A8FFCA-7B93-41CC-ABBF-095C0488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E24D9"/>
    <w:rPr>
      <w:sz w:val="24"/>
      <w:szCs w:val="24"/>
    </w:rPr>
  </w:style>
  <w:style w:type="paragraph" w:styleId="Heading1">
    <w:name w:val="heading 1"/>
    <w:basedOn w:val="Normal"/>
    <w:next w:val="Normal"/>
    <w:qFormat/>
    <w:rsid w:val="003E24D9"/>
    <w:pPr>
      <w:keepNext/>
      <w:spacing w:before="240" w:after="60"/>
      <w:outlineLvl w:val="0"/>
    </w:pPr>
    <w:rPr>
      <w:rFonts w:ascii="Arial" w:hAnsi="Arial"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3E24D9"/>
    <w:pPr>
      <w:tabs>
        <w:tab w:val="center" w:pos="4153"/>
        <w:tab w:val="right" w:pos="8306"/>
      </w:tabs>
    </w:pPr>
  </w:style>
  <w:style w:type="paragraph" w:styleId="Footer">
    <w:name w:val="footer"/>
    <w:basedOn w:val="Normal"/>
    <w:rsid w:val="003E24D9"/>
    <w:pPr>
      <w:tabs>
        <w:tab w:val="center" w:pos="4153"/>
        <w:tab w:val="right" w:pos="8306"/>
      </w:tabs>
    </w:pPr>
  </w:style>
  <w:style w:type="table" w:styleId="TableGrid">
    <w:name w:val="Table Grid"/>
    <w:basedOn w:val="TableNormal"/>
    <w:uiPriority w:val="59"/>
    <w:rsid w:val="003E24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3E24D9"/>
    <w:rPr>
      <w:color w:val="0000FF"/>
      <w:u w:val="single"/>
    </w:rPr>
  </w:style>
  <w:style w:type="paragraph" w:styleId="TOC1">
    <w:name w:val="toc 1"/>
    <w:basedOn w:val="Normal"/>
    <w:next w:val="Normal"/>
    <w:autoRedefine/>
    <w:semiHidden/>
    <w:rsid w:val="003E24D9"/>
  </w:style>
  <w:style w:type="paragraph" w:styleId="Subtitle">
    <w:name w:val="Subtitle"/>
    <w:basedOn w:val="Normal"/>
    <w:next w:val="Normal"/>
    <w:link w:val="SubtitleChar"/>
    <w:qFormat/>
    <w:rsid w:val="009B0365"/>
    <w:pPr>
      <w:spacing w:after="60"/>
      <w:jc w:val="center"/>
      <w:outlineLvl w:val="1"/>
    </w:pPr>
    <w:rPr>
      <w:rFonts w:ascii="Cambria" w:hAnsi="Cambria"/>
    </w:rPr>
  </w:style>
  <w:style w:type="character" w:styleId="SubtitleChar" w:customStyle="1">
    <w:name w:val="Subtitle Char"/>
    <w:basedOn w:val="DefaultParagraphFont"/>
    <w:link w:val="Subtitle"/>
    <w:rsid w:val="009B0365"/>
    <w:rPr>
      <w:rFonts w:ascii="Cambria" w:hAnsi="Cambria" w:eastAsia="Times New Roman" w:cs="Times New Roman"/>
      <w:sz w:val="24"/>
      <w:szCs w:val="24"/>
    </w:rPr>
  </w:style>
  <w:style w:type="paragraph" w:styleId="NoSpacing">
    <w:name w:val="No Spacing"/>
    <w:basedOn w:val="Normal"/>
    <w:link w:val="NoSpacingChar"/>
    <w:uiPriority w:val="1"/>
    <w:qFormat/>
    <w:rsid w:val="00A1066D"/>
    <w:rPr>
      <w:rFonts w:asciiTheme="majorHAnsi" w:hAnsiTheme="majorHAnsi" w:eastAsiaTheme="majorEastAsia" w:cstheme="majorBidi"/>
      <w:sz w:val="22"/>
      <w:szCs w:val="22"/>
      <w:lang w:val="en-US" w:eastAsia="en-US" w:bidi="en-US"/>
    </w:rPr>
  </w:style>
  <w:style w:type="character" w:styleId="NoSpacingChar" w:customStyle="1">
    <w:name w:val="No Spacing Char"/>
    <w:basedOn w:val="DefaultParagraphFont"/>
    <w:link w:val="NoSpacing"/>
    <w:uiPriority w:val="1"/>
    <w:rsid w:val="00A1066D"/>
    <w:rPr>
      <w:rFonts w:asciiTheme="majorHAnsi" w:hAnsiTheme="majorHAnsi" w:eastAsiaTheme="majorEastAsia" w:cstheme="majorBidi"/>
      <w:sz w:val="22"/>
      <w:szCs w:val="22"/>
      <w:lang w:val="en-US" w:eastAsia="en-US" w:bidi="en-US"/>
    </w:rPr>
  </w:style>
  <w:style w:type="paragraph" w:styleId="BalloonText">
    <w:name w:val="Balloon Text"/>
    <w:basedOn w:val="Normal"/>
    <w:link w:val="BalloonTextChar"/>
    <w:rsid w:val="00B124F5"/>
    <w:rPr>
      <w:rFonts w:ascii="Tahoma" w:hAnsi="Tahoma" w:cs="Tahoma"/>
      <w:sz w:val="16"/>
      <w:szCs w:val="16"/>
    </w:rPr>
  </w:style>
  <w:style w:type="character" w:styleId="BalloonTextChar" w:customStyle="1">
    <w:name w:val="Balloon Text Char"/>
    <w:basedOn w:val="DefaultParagraphFont"/>
    <w:link w:val="BalloonText"/>
    <w:rsid w:val="00B124F5"/>
    <w:rPr>
      <w:rFonts w:ascii="Tahoma" w:hAnsi="Tahoma" w:cs="Tahoma"/>
      <w:sz w:val="16"/>
      <w:szCs w:val="16"/>
    </w:rPr>
  </w:style>
  <w:style w:type="character" w:styleId="IntenseEmphasis">
    <w:name w:val="Intense Emphasis"/>
    <w:basedOn w:val="DefaultParagraphFont"/>
    <w:uiPriority w:val="21"/>
    <w:qFormat/>
    <w:rsid w:val="003518CB"/>
    <w:rPr>
      <w:b/>
      <w:bCs/>
      <w:i/>
      <w:iCs/>
      <w:color w:val="4F81BD" w:themeColor="accent1"/>
    </w:rPr>
  </w:style>
  <w:style w:type="paragraph" w:styleId="ListParagraph">
    <w:name w:val="List Paragraph"/>
    <w:basedOn w:val="Normal"/>
    <w:uiPriority w:val="34"/>
    <w:qFormat/>
    <w:rsid w:val="007E4706"/>
    <w:pPr>
      <w:ind w:left="720"/>
      <w:contextualSpacing/>
    </w:pPr>
  </w:style>
  <w:style w:type="character" w:styleId="UnresolvedMention">
    <w:name w:val="Unresolved Mention"/>
    <w:basedOn w:val="DefaultParagraphFont"/>
    <w:uiPriority w:val="99"/>
    <w:semiHidden/>
    <w:unhideWhenUsed/>
    <w:rsid w:val="00783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669">
      <w:bodyDiv w:val="1"/>
      <w:marLeft w:val="0"/>
      <w:marRight w:val="0"/>
      <w:marTop w:val="0"/>
      <w:marBottom w:val="0"/>
      <w:divBdr>
        <w:top w:val="none" w:sz="0" w:space="0" w:color="auto"/>
        <w:left w:val="none" w:sz="0" w:space="0" w:color="auto"/>
        <w:bottom w:val="none" w:sz="0" w:space="0" w:color="auto"/>
        <w:right w:val="none" w:sz="0" w:space="0" w:color="auto"/>
      </w:divBdr>
    </w:div>
    <w:div w:id="375853524">
      <w:bodyDiv w:val="1"/>
      <w:marLeft w:val="0"/>
      <w:marRight w:val="0"/>
      <w:marTop w:val="0"/>
      <w:marBottom w:val="0"/>
      <w:divBdr>
        <w:top w:val="none" w:sz="0" w:space="0" w:color="auto"/>
        <w:left w:val="none" w:sz="0" w:space="0" w:color="auto"/>
        <w:bottom w:val="none" w:sz="0" w:space="0" w:color="auto"/>
        <w:right w:val="none" w:sz="0" w:space="0" w:color="auto"/>
      </w:divBdr>
    </w:div>
    <w:div w:id="1626933846">
      <w:bodyDiv w:val="1"/>
      <w:marLeft w:val="0"/>
      <w:marRight w:val="0"/>
      <w:marTop w:val="0"/>
      <w:marBottom w:val="0"/>
      <w:divBdr>
        <w:top w:val="none" w:sz="0" w:space="0" w:color="auto"/>
        <w:left w:val="none" w:sz="0" w:space="0" w:color="auto"/>
        <w:bottom w:val="none" w:sz="0" w:space="0" w:color="auto"/>
        <w:right w:val="none" w:sz="0" w:space="0" w:color="auto"/>
      </w:divBdr>
    </w:div>
    <w:div w:id="19778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styles" Target="styles.xml" Id="rId7" /><Relationship Type="http://schemas.openxmlformats.org/officeDocument/2006/relationships/customXml" Target="ink/ink1.xml" Id="rId12"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customXml" Target="ink/ink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customXml" Target="ink/ink2.xml"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Subwaysv@avcimmedia.com" TargetMode="External" Id="rId22" /><Relationship Type="http://schemas.openxmlformats.org/officeDocument/2006/relationships/fontTable" Target="fontTable.xml" Id="rId27" /><Relationship Type="http://schemas.openxmlformats.org/officeDocument/2006/relationships/image" Target="/media/image.jpg" Id="Rda53f94042774fb7"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3T13:40:02.167"/>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3T14:24:32.239"/>
    </inkml:context>
    <inkml:brush xml:id="br0">
      <inkml:brushProperty name="width" value="0.05" units="cm"/>
      <inkml:brushProperty name="height" value="0.05" units="cm"/>
      <inkml:brushProperty name="color" value="#FFFFFF"/>
    </inkml:brush>
  </inkml:definitions>
  <inkml:trace contextRef="#ctx0" brushRef="#br0">1 0 24575,'1'0'0,"5"0"0,5 0 0,2 0 0,2 0 0,1 0 0,1 0 0,0 0 0,-2 0 0,-1 0 0,-1 0 0,-2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3T14:24:49.039"/>
    </inkml:context>
    <inkml:brush xml:id="br0">
      <inkml:brushProperty name="width" value="0.05036" units="cm"/>
      <inkml:brushProperty name="height" value="0.05036" units="cm"/>
      <inkml:brushProperty name="color" value="#FFFFFF"/>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305841FD50EA742B97FB0197B3B2DD1" ma:contentTypeVersion="13" ma:contentTypeDescription="Create a new document." ma:contentTypeScope="" ma:versionID="85b14c2612d80292f5b814e98e043808">
  <xsd:schema xmlns:xsd="http://www.w3.org/2001/XMLSchema" xmlns:xs="http://www.w3.org/2001/XMLSchema" xmlns:p="http://schemas.microsoft.com/office/2006/metadata/properties" xmlns:ns2="6a8545e7-8df7-4341-bc76-2358db2c1e83" xmlns:ns3="6e862bb7-bba7-4790-a8ba-724649c1e556" targetNamespace="http://schemas.microsoft.com/office/2006/metadata/properties" ma:root="true" ma:fieldsID="1ac6b2808a97af104da4f53e6074af7b" ns2:_="" ns3:_="">
    <xsd:import namespace="6a8545e7-8df7-4341-bc76-2358db2c1e83"/>
    <xsd:import namespace="6e862bb7-bba7-4790-a8ba-724649c1e5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545e7-8df7-4341-bc76-2358db2c1e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62bb7-bba7-4790-a8ba-724649c1e5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DE0BC-859A-4EA6-BC93-2ADDEFE38F37}">
  <ds:schemaRefs>
    <ds:schemaRef ds:uri="http://schemas.microsoft.com/sharepoint/v3/contenttype/forms"/>
  </ds:schemaRefs>
</ds:datastoreItem>
</file>

<file path=customXml/itemProps2.xml><?xml version="1.0" encoding="utf-8"?>
<ds:datastoreItem xmlns:ds="http://schemas.openxmlformats.org/officeDocument/2006/customXml" ds:itemID="{05F39E83-38F7-436F-901B-9D6FF272B609}">
  <ds:schemaRefs>
    <ds:schemaRef ds:uri="http://schemas.openxmlformats.org/officeDocument/2006/bibliography"/>
  </ds:schemaRefs>
</ds:datastoreItem>
</file>

<file path=customXml/itemProps3.xml><?xml version="1.0" encoding="utf-8"?>
<ds:datastoreItem xmlns:ds="http://schemas.openxmlformats.org/officeDocument/2006/customXml" ds:itemID="{76C42FA0-A9ED-4018-96AE-314F1E190FBE}">
  <ds:schemaRefs>
    <ds:schemaRef ds:uri="http://schemas.microsoft.com/office/2006/metadata/longProperties"/>
  </ds:schemaRefs>
</ds:datastoreItem>
</file>

<file path=customXml/itemProps4.xml><?xml version="1.0" encoding="utf-8"?>
<ds:datastoreItem xmlns:ds="http://schemas.openxmlformats.org/officeDocument/2006/customXml" ds:itemID="{EFCDFB19-D808-47B3-A362-2FEFD8268AF6}">
  <ds:schemaRefs>
    <ds:schemaRef ds:uri="http://schemas.microsoft.com/office/2006/metadata/properties"/>
  </ds:schemaRefs>
</ds:datastoreItem>
</file>

<file path=customXml/itemProps5.xml><?xml version="1.0" encoding="utf-8"?>
<ds:datastoreItem xmlns:ds="http://schemas.openxmlformats.org/officeDocument/2006/customXml" ds:itemID="{C112008F-F69F-4302-8A70-55B2734F1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545e7-8df7-4341-bc76-2358db2c1e83"/>
    <ds:schemaRef ds:uri="6e862bb7-bba7-4790-a8ba-724649c1e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Immedia Broadcast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&amp; Methods</dc:title>
  <dc:creator>andrew.dene</dc:creator>
  <cp:lastModifiedBy>Gemma Chaloner</cp:lastModifiedBy>
  <cp:revision>7</cp:revision>
  <cp:lastPrinted>2022-02-08T13:26:00Z</cp:lastPrinted>
  <dcterms:created xsi:type="dcterms:W3CDTF">2022-02-08T14:23:00Z</dcterms:created>
  <dcterms:modified xsi:type="dcterms:W3CDTF">2022-03-09T17:12:16Z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0x0101007305841FD50EA742B97FB0197B3B2DD1</vt:lpwstr>
  </property>
  <property fmtid="{D5CDD505-2E9C-101B-9397-08002B2CF9AE}" pid="3" name="ContentType">
    <vt:lpwstr>Document</vt:lpwstr>
  </property>
</Properties>
</file>